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17" w:rsidRDefault="000E2817" w:rsidP="000E2817">
      <w:pPr>
        <w:pStyle w:val="Heading1"/>
        <w:rPr>
          <w:rtl/>
        </w:rPr>
      </w:pPr>
      <w:bookmarkStart w:id="0" w:name="_GoBack"/>
      <w:bookmarkEnd w:id="0"/>
      <w:r w:rsidRPr="00506F53">
        <w:rPr>
          <w:rFonts w:hint="cs"/>
          <w:rtl/>
        </w:rPr>
        <w:t>پرسشنامه اخلاق حرفه ای</w:t>
      </w:r>
      <w:r>
        <w:rPr>
          <w:rFonts w:hint="cs"/>
          <w:rtl/>
        </w:rPr>
        <w:t>(کادوزیر؛2002)</w:t>
      </w:r>
    </w:p>
    <w:p w:rsidR="000E2817" w:rsidRPr="000E2817" w:rsidRDefault="000E2817" w:rsidP="000E2817">
      <w:pPr>
        <w:rPr>
          <w:rtl/>
        </w:rPr>
      </w:pPr>
      <w:r w:rsidRPr="00506F53">
        <w:rPr>
          <w:rFonts w:hint="cs"/>
          <w:rtl/>
        </w:rPr>
        <w:t>پرسشنامه اخلاق حرفه ای</w:t>
      </w:r>
      <w:r>
        <w:rPr>
          <w:rFonts w:hint="cs"/>
          <w:rtl/>
        </w:rPr>
        <w:t xml:space="preserve">(کادوزیر؛2002) </w:t>
      </w:r>
      <w:r w:rsidRPr="00506F53">
        <w:rPr>
          <w:rFonts w:hint="cs"/>
          <w:rtl/>
        </w:rPr>
        <w:t>16 سوالی که اخلاق حرفه</w:t>
      </w:r>
      <w:r w:rsidRPr="00506F53">
        <w:rPr>
          <w:rFonts w:hint="cs"/>
          <w:rtl/>
        </w:rPr>
        <w:softHyphen/>
        <w:t>ای را در 8 بعد مسئولیت</w:t>
      </w:r>
      <w:r w:rsidRPr="00506F53">
        <w:rPr>
          <w:rFonts w:hint="cs"/>
          <w:rtl/>
        </w:rPr>
        <w:softHyphen/>
        <w:t>پذیری (سوالات1،2)، صادق بودن (سوالات3،4)، عدالت و انصاف (سوالات5،6)، وفاداری (سوالات7،8)، برتری</w:t>
      </w:r>
      <w:r w:rsidRPr="00506F53">
        <w:rPr>
          <w:rtl/>
        </w:rPr>
        <w:softHyphen/>
      </w:r>
      <w:r w:rsidRPr="00506F53">
        <w:rPr>
          <w:rFonts w:hint="cs"/>
          <w:rtl/>
        </w:rPr>
        <w:t>جویی و رقابت طلبی (سوالات9،10)، احترام به دیگران (سوالات11،12)، همدردی با دیگران (سوالات13،14) و رعایت و احترام نسبت به ارزش</w:t>
      </w:r>
      <w:r w:rsidRPr="00506F53">
        <w:rPr>
          <w:rFonts w:hint="cs"/>
          <w:rtl/>
        </w:rPr>
        <w:softHyphen/>
        <w:t>ها و هنجارهای اجتماعی (سوالات15،16)</w:t>
      </w:r>
      <w:r>
        <w:rPr>
          <w:rFonts w:hint="cs"/>
          <w:rtl/>
        </w:rPr>
        <w:t xml:space="preserve"> است.که بر اساس طیف لیکرت 5 گزینه ای (کامل مخالفم تا کاملا موافقم)نمره گذاری شده است و الفای کرونباخ به دست آمده بالای 70 درصد می باشد.</w:t>
      </w:r>
    </w:p>
    <w:p w:rsidR="000E2817" w:rsidRDefault="000E2817" w:rsidP="000E2817">
      <w:pPr>
        <w:pStyle w:val="Heading2"/>
        <w:rPr>
          <w:bCs w:val="0"/>
          <w:rtl/>
        </w:rPr>
      </w:pPr>
      <w:r w:rsidRPr="001B18B3">
        <w:rPr>
          <w:rFonts w:hint="cs"/>
          <w:rtl/>
        </w:rPr>
        <w:t>تعریف مفهومی متغییر پرسشنامه :</w:t>
      </w:r>
    </w:p>
    <w:p w:rsidR="000E2817" w:rsidRPr="000E2817" w:rsidRDefault="000E2817" w:rsidP="000E2817">
      <w:pPr>
        <w:rPr>
          <w:sz w:val="32"/>
          <w:szCs w:val="32"/>
          <w:rtl/>
        </w:rPr>
      </w:pPr>
      <w:r w:rsidRPr="0058386A">
        <w:rPr>
          <w:rFonts w:hint="cs"/>
          <w:sz w:val="32"/>
          <w:szCs w:val="32"/>
          <w:rtl/>
        </w:rPr>
        <w:t>ا</w:t>
      </w:r>
      <w:r w:rsidRPr="0058386A">
        <w:rPr>
          <w:rFonts w:hint="cs"/>
          <w:rtl/>
        </w:rPr>
        <w:t>خلاق حرفه‌ای یک فرآیند عقلانی شدن ارزش های نهادی یک حرفه خاص بر اثر فرایند جامعه پذیری بوده و هدف اصلی آن حفظ و اشاعه آن در جامعه علمی وسیعتر است (سرمدی و شالباف، 1386).</w:t>
      </w:r>
    </w:p>
    <w:p w:rsidR="000E2817" w:rsidRPr="001B18B3" w:rsidRDefault="000E2817" w:rsidP="000E2817">
      <w:pPr>
        <w:pStyle w:val="Heading2"/>
      </w:pPr>
      <w:r>
        <w:rPr>
          <w:rFonts w:hint="cs"/>
          <w:rtl/>
        </w:rPr>
        <w:t xml:space="preserve">تعریف عملیاتی متغییر پرسشنامه </w:t>
      </w:r>
    </w:p>
    <w:p w:rsidR="000E2817" w:rsidRDefault="000E2817" w:rsidP="000E2817">
      <w:pPr>
        <w:spacing w:after="0"/>
        <w:rPr>
          <w:sz w:val="28"/>
          <w:rtl/>
          <w:lang w:val="sr-Cyrl-CS"/>
        </w:rPr>
      </w:pPr>
      <w:r w:rsidRPr="001B18B3">
        <w:rPr>
          <w:rFonts w:ascii="Tahoma" w:hAnsi="Tahoma" w:hint="cs"/>
          <w:color w:val="000000"/>
          <w:sz w:val="26"/>
          <w:rtl/>
          <w:lang w:val="sr-Cyrl-CS"/>
        </w:rPr>
        <w:t xml:space="preserve">در این پژوهش منظور </w:t>
      </w:r>
      <w:r w:rsidRPr="0058386A">
        <w:rPr>
          <w:rFonts w:hint="cs"/>
          <w:sz w:val="32"/>
          <w:szCs w:val="32"/>
          <w:rtl/>
        </w:rPr>
        <w:t>ا</w:t>
      </w:r>
      <w:r w:rsidRPr="0058386A">
        <w:rPr>
          <w:rFonts w:hint="cs"/>
          <w:rtl/>
        </w:rPr>
        <w:t xml:space="preserve">خلاق حرفه‌ای </w:t>
      </w:r>
      <w:r w:rsidRPr="001B18B3">
        <w:rPr>
          <w:rFonts w:hint="cs"/>
          <w:sz w:val="26"/>
          <w:rtl/>
          <w:lang w:val="sr-Cyrl-CS"/>
        </w:rPr>
        <w:t>نمره</w:t>
      </w:r>
      <w:r w:rsidRPr="001B18B3">
        <w:rPr>
          <w:sz w:val="26"/>
          <w:rtl/>
          <w:lang w:val="sr-Cyrl-CS"/>
        </w:rPr>
        <w:softHyphen/>
      </w:r>
      <w:r w:rsidRPr="001B18B3">
        <w:rPr>
          <w:rFonts w:hint="cs"/>
          <w:sz w:val="26"/>
          <w:rtl/>
          <w:lang w:val="sr-Cyrl-CS"/>
        </w:rPr>
        <w:t>اي است كه</w:t>
      </w:r>
      <w:r>
        <w:rPr>
          <w:rFonts w:hint="cs"/>
          <w:sz w:val="26"/>
          <w:rtl/>
          <w:lang w:val="sr-Cyrl-CS"/>
        </w:rPr>
        <w:t xml:space="preserve"> کارکنان به سوالات</w:t>
      </w:r>
      <w:r>
        <w:rPr>
          <w:rFonts w:hint="cs"/>
          <w:sz w:val="26"/>
          <w:rtl/>
        </w:rPr>
        <w:t xml:space="preserve"> 16</w:t>
      </w:r>
      <w:r>
        <w:rPr>
          <w:rFonts w:hint="cs"/>
          <w:sz w:val="26"/>
          <w:rtl/>
          <w:lang w:val="sr-Cyrl-CS"/>
        </w:rPr>
        <w:t xml:space="preserve">سوال </w:t>
      </w:r>
      <w:r w:rsidRPr="001B18B3">
        <w:rPr>
          <w:rFonts w:hint="cs"/>
          <w:sz w:val="26"/>
          <w:rtl/>
          <w:lang w:val="sr-Cyrl-CS"/>
        </w:rPr>
        <w:t>پرسشنامة</w:t>
      </w:r>
      <w:r w:rsidRPr="001B18B3">
        <w:rPr>
          <w:rFonts w:ascii="BZar" w:eastAsia="BZar" w:hAnsiTheme="minorHAnsi" w:hint="eastAsia"/>
          <w:sz w:val="26"/>
          <w:rtl/>
        </w:rPr>
        <w:t xml:space="preserve"> </w:t>
      </w:r>
      <w:r w:rsidRPr="0058386A">
        <w:rPr>
          <w:rFonts w:hint="cs"/>
          <w:sz w:val="32"/>
          <w:szCs w:val="32"/>
          <w:rtl/>
        </w:rPr>
        <w:t>ا</w:t>
      </w:r>
      <w:r w:rsidRPr="0058386A">
        <w:rPr>
          <w:rFonts w:hint="cs"/>
          <w:rtl/>
        </w:rPr>
        <w:t xml:space="preserve">خلاق حرفه‌ای </w:t>
      </w:r>
      <w:r w:rsidRPr="001B18B3">
        <w:rPr>
          <w:rFonts w:hint="cs"/>
          <w:sz w:val="26"/>
          <w:rtl/>
          <w:lang w:val="sr-Cyrl-CS"/>
        </w:rPr>
        <w:t>می</w:t>
      </w:r>
      <w:r w:rsidRPr="001B18B3">
        <w:rPr>
          <w:sz w:val="26"/>
          <w:rtl/>
          <w:lang w:val="sr-Cyrl-CS"/>
        </w:rPr>
        <w:softHyphen/>
      </w:r>
      <w:r w:rsidRPr="001B18B3">
        <w:rPr>
          <w:rFonts w:hint="cs"/>
          <w:sz w:val="26"/>
          <w:rtl/>
          <w:lang w:val="sr-Cyrl-CS"/>
        </w:rPr>
        <w:t xml:space="preserve">دهند </w:t>
      </w:r>
    </w:p>
    <w:p w:rsidR="000E2817" w:rsidRDefault="000E2817" w:rsidP="000E2817">
      <w:pPr>
        <w:pStyle w:val="Heading3"/>
        <w:rPr>
          <w:rtl/>
        </w:rPr>
      </w:pPr>
      <w:r w:rsidRPr="003F03C1">
        <w:rPr>
          <w:rFonts w:hint="cs"/>
          <w:rtl/>
        </w:rPr>
        <w:t>مولفه های پرسشنامه :</w:t>
      </w:r>
    </w:p>
    <w:tbl>
      <w:tblPr>
        <w:tblStyle w:val="TableGrid"/>
        <w:bidiVisual/>
        <w:tblW w:w="0" w:type="auto"/>
        <w:jc w:val="center"/>
        <w:tblLook w:val="04A0" w:firstRow="1" w:lastRow="0" w:firstColumn="1" w:lastColumn="0" w:noHBand="0" w:noVBand="1"/>
      </w:tblPr>
      <w:tblGrid>
        <w:gridCol w:w="4535"/>
        <w:gridCol w:w="2552"/>
        <w:gridCol w:w="2263"/>
      </w:tblGrid>
      <w:tr w:rsidR="000E2817" w:rsidRPr="000E2817" w:rsidTr="0011584E">
        <w:trPr>
          <w:trHeight w:val="625"/>
          <w:jc w:val="center"/>
        </w:trPr>
        <w:tc>
          <w:tcPr>
            <w:tcW w:w="4535" w:type="dxa"/>
            <w:shd w:val="clear" w:color="auto" w:fill="A6A6A6" w:themeFill="background1" w:themeFillShade="A6"/>
          </w:tcPr>
          <w:p w:rsidR="000E2817" w:rsidRPr="000E2817" w:rsidRDefault="000E2817" w:rsidP="000E2817">
            <w:pPr>
              <w:pStyle w:val="NoSpacing"/>
              <w:bidi/>
              <w:rPr>
                <w:rFonts w:cs="B Nazanin"/>
                <w:b/>
                <w:bCs/>
                <w:rtl/>
              </w:rPr>
            </w:pPr>
            <w:r w:rsidRPr="000E2817">
              <w:rPr>
                <w:rFonts w:cs="B Nazanin" w:hint="cs"/>
                <w:b/>
                <w:bCs/>
                <w:rtl/>
              </w:rPr>
              <w:t>مولفه</w:t>
            </w:r>
          </w:p>
        </w:tc>
        <w:tc>
          <w:tcPr>
            <w:tcW w:w="2552" w:type="dxa"/>
            <w:shd w:val="clear" w:color="auto" w:fill="A6A6A6" w:themeFill="background1" w:themeFillShade="A6"/>
          </w:tcPr>
          <w:p w:rsidR="000E2817" w:rsidRPr="000E2817" w:rsidRDefault="000E2817" w:rsidP="000E2817">
            <w:pPr>
              <w:pStyle w:val="NoSpacing"/>
              <w:bidi/>
              <w:rPr>
                <w:rFonts w:cs="B Nazanin"/>
                <w:b/>
                <w:bCs/>
                <w:rtl/>
              </w:rPr>
            </w:pPr>
            <w:r w:rsidRPr="000E2817">
              <w:rPr>
                <w:rFonts w:cs="B Nazanin" w:hint="cs"/>
                <w:b/>
                <w:bCs/>
                <w:rtl/>
              </w:rPr>
              <w:t>منبع</w:t>
            </w:r>
          </w:p>
        </w:tc>
        <w:tc>
          <w:tcPr>
            <w:tcW w:w="2263" w:type="dxa"/>
            <w:shd w:val="clear" w:color="auto" w:fill="A6A6A6" w:themeFill="background1" w:themeFillShade="A6"/>
          </w:tcPr>
          <w:p w:rsidR="000E2817" w:rsidRPr="000E2817" w:rsidRDefault="000E2817" w:rsidP="000E2817">
            <w:pPr>
              <w:pStyle w:val="NoSpacing"/>
              <w:bidi/>
              <w:rPr>
                <w:rFonts w:cs="B Nazanin"/>
                <w:b/>
                <w:bCs/>
                <w:rtl/>
              </w:rPr>
            </w:pPr>
            <w:r w:rsidRPr="000E2817">
              <w:rPr>
                <w:rFonts w:cs="B Nazanin" w:hint="cs"/>
                <w:b/>
                <w:bCs/>
                <w:rtl/>
              </w:rPr>
              <w:t>سوالات</w:t>
            </w:r>
          </w:p>
        </w:tc>
      </w:tr>
      <w:tr w:rsidR="000E2817" w:rsidRPr="000E2817" w:rsidTr="0011584E">
        <w:trPr>
          <w:jc w:val="center"/>
        </w:trPr>
        <w:tc>
          <w:tcPr>
            <w:tcW w:w="4535" w:type="dxa"/>
          </w:tcPr>
          <w:p w:rsidR="000E2817" w:rsidRPr="000E2817" w:rsidRDefault="000E2817" w:rsidP="000E2817">
            <w:pPr>
              <w:pStyle w:val="NoSpacing"/>
              <w:bidi/>
              <w:rPr>
                <w:rFonts w:cs="B Nazanin"/>
                <w:rtl/>
              </w:rPr>
            </w:pPr>
            <w:r w:rsidRPr="000E2817">
              <w:rPr>
                <w:rFonts w:cs="B Nazanin" w:hint="cs"/>
                <w:rtl/>
              </w:rPr>
              <w:t>مسئولیت</w:t>
            </w:r>
            <w:r w:rsidRPr="000E2817">
              <w:rPr>
                <w:rFonts w:cs="B Nazanin" w:hint="cs"/>
                <w:rtl/>
              </w:rPr>
              <w:softHyphen/>
              <w:t>پذیر</w:t>
            </w:r>
          </w:p>
        </w:tc>
        <w:tc>
          <w:tcPr>
            <w:tcW w:w="2552" w:type="dxa"/>
          </w:tcPr>
          <w:p w:rsidR="000E2817" w:rsidRPr="000E2817" w:rsidRDefault="000E2817" w:rsidP="000E2817">
            <w:pPr>
              <w:pStyle w:val="NoSpacing"/>
              <w:bidi/>
              <w:jc w:val="center"/>
              <w:rPr>
                <w:rFonts w:cs="B Nazanin"/>
                <w:rtl/>
              </w:rPr>
            </w:pPr>
            <w:r w:rsidRPr="000E2817">
              <w:rPr>
                <w:rFonts w:cs="B Nazanin" w:hint="cs"/>
                <w:rtl/>
              </w:rPr>
              <w:t>(کادوزیر؛2002)</w:t>
            </w:r>
          </w:p>
        </w:tc>
        <w:tc>
          <w:tcPr>
            <w:tcW w:w="2263" w:type="dxa"/>
          </w:tcPr>
          <w:p w:rsidR="000E2817" w:rsidRPr="000E2817" w:rsidRDefault="000E2817" w:rsidP="000E2817">
            <w:pPr>
              <w:pStyle w:val="NoSpacing"/>
              <w:bidi/>
              <w:rPr>
                <w:rFonts w:cs="B Nazanin"/>
                <w:rtl/>
              </w:rPr>
            </w:pPr>
            <w:r w:rsidRPr="000E2817">
              <w:rPr>
                <w:rFonts w:cs="B Nazanin" w:hint="cs"/>
                <w:rtl/>
              </w:rPr>
              <w:t>1-2</w:t>
            </w:r>
          </w:p>
        </w:tc>
      </w:tr>
      <w:tr w:rsidR="000E2817" w:rsidRPr="000E2817" w:rsidTr="0011584E">
        <w:trPr>
          <w:jc w:val="center"/>
        </w:trPr>
        <w:tc>
          <w:tcPr>
            <w:tcW w:w="4535" w:type="dxa"/>
          </w:tcPr>
          <w:p w:rsidR="000E2817" w:rsidRPr="000E2817" w:rsidRDefault="000E2817" w:rsidP="000E2817">
            <w:pPr>
              <w:pStyle w:val="NoSpacing"/>
              <w:bidi/>
              <w:rPr>
                <w:rFonts w:cs="B Nazanin"/>
                <w:rtl/>
              </w:rPr>
            </w:pPr>
            <w:r w:rsidRPr="000E2817">
              <w:rPr>
                <w:rFonts w:cs="B Nazanin" w:hint="cs"/>
                <w:rtl/>
              </w:rPr>
              <w:t>صادق بودن</w:t>
            </w:r>
          </w:p>
        </w:tc>
        <w:tc>
          <w:tcPr>
            <w:tcW w:w="2552" w:type="dxa"/>
          </w:tcPr>
          <w:p w:rsidR="000E2817" w:rsidRPr="000E2817" w:rsidRDefault="000E2817" w:rsidP="000E2817">
            <w:pPr>
              <w:pStyle w:val="NoSpacing"/>
              <w:bidi/>
              <w:jc w:val="center"/>
              <w:rPr>
                <w:rFonts w:cs="B Nazanin"/>
                <w:rtl/>
              </w:rPr>
            </w:pPr>
            <w:r w:rsidRPr="000E2817">
              <w:rPr>
                <w:rFonts w:cs="B Nazanin" w:hint="cs"/>
                <w:rtl/>
              </w:rPr>
              <w:t>(کادوزیر؛2002)</w:t>
            </w:r>
          </w:p>
        </w:tc>
        <w:tc>
          <w:tcPr>
            <w:tcW w:w="2263" w:type="dxa"/>
          </w:tcPr>
          <w:p w:rsidR="000E2817" w:rsidRPr="000E2817" w:rsidRDefault="000E2817" w:rsidP="000E2817">
            <w:pPr>
              <w:pStyle w:val="NoSpacing"/>
              <w:bidi/>
              <w:rPr>
                <w:rFonts w:cs="B Nazanin"/>
                <w:rtl/>
              </w:rPr>
            </w:pPr>
            <w:r w:rsidRPr="000E2817">
              <w:rPr>
                <w:rFonts w:cs="B Nazanin" w:hint="cs"/>
                <w:rtl/>
              </w:rPr>
              <w:t>3-4</w:t>
            </w:r>
          </w:p>
        </w:tc>
      </w:tr>
      <w:tr w:rsidR="000E2817" w:rsidRPr="000E2817" w:rsidTr="0011584E">
        <w:trPr>
          <w:jc w:val="center"/>
        </w:trPr>
        <w:tc>
          <w:tcPr>
            <w:tcW w:w="4535" w:type="dxa"/>
          </w:tcPr>
          <w:p w:rsidR="000E2817" w:rsidRPr="000E2817" w:rsidRDefault="000E2817" w:rsidP="000E2817">
            <w:pPr>
              <w:pStyle w:val="NoSpacing"/>
              <w:bidi/>
              <w:rPr>
                <w:rFonts w:cs="B Nazanin"/>
                <w:rtl/>
              </w:rPr>
            </w:pPr>
            <w:r w:rsidRPr="000E2817">
              <w:rPr>
                <w:rFonts w:cs="B Nazanin" w:hint="cs"/>
                <w:rtl/>
              </w:rPr>
              <w:t>عدالت و انصاف</w:t>
            </w:r>
          </w:p>
        </w:tc>
        <w:tc>
          <w:tcPr>
            <w:tcW w:w="2552" w:type="dxa"/>
          </w:tcPr>
          <w:p w:rsidR="000E2817" w:rsidRPr="000E2817" w:rsidRDefault="000E2817" w:rsidP="000E2817">
            <w:pPr>
              <w:pStyle w:val="NoSpacing"/>
              <w:bidi/>
              <w:jc w:val="center"/>
              <w:rPr>
                <w:rFonts w:cs="B Nazanin"/>
                <w:rtl/>
              </w:rPr>
            </w:pPr>
            <w:r w:rsidRPr="000E2817">
              <w:rPr>
                <w:rFonts w:cs="B Nazanin" w:hint="cs"/>
                <w:rtl/>
              </w:rPr>
              <w:t>(کادوزیر؛2002)</w:t>
            </w:r>
          </w:p>
        </w:tc>
        <w:tc>
          <w:tcPr>
            <w:tcW w:w="2263" w:type="dxa"/>
          </w:tcPr>
          <w:p w:rsidR="000E2817" w:rsidRPr="000E2817" w:rsidRDefault="000E2817" w:rsidP="000E2817">
            <w:pPr>
              <w:pStyle w:val="NoSpacing"/>
              <w:bidi/>
              <w:rPr>
                <w:rFonts w:cs="B Nazanin"/>
                <w:rtl/>
              </w:rPr>
            </w:pPr>
            <w:r w:rsidRPr="000E2817">
              <w:rPr>
                <w:rFonts w:cs="B Nazanin" w:hint="cs"/>
                <w:rtl/>
              </w:rPr>
              <w:t>5-6</w:t>
            </w:r>
          </w:p>
        </w:tc>
      </w:tr>
      <w:tr w:rsidR="000E2817" w:rsidRPr="000E2817" w:rsidTr="0011584E">
        <w:trPr>
          <w:jc w:val="center"/>
        </w:trPr>
        <w:tc>
          <w:tcPr>
            <w:tcW w:w="4535" w:type="dxa"/>
          </w:tcPr>
          <w:p w:rsidR="000E2817" w:rsidRPr="000E2817" w:rsidRDefault="000E2817" w:rsidP="000E2817">
            <w:pPr>
              <w:pStyle w:val="NoSpacing"/>
              <w:bidi/>
              <w:rPr>
                <w:rFonts w:cs="B Nazanin"/>
                <w:rtl/>
              </w:rPr>
            </w:pPr>
            <w:r w:rsidRPr="000E2817">
              <w:rPr>
                <w:rFonts w:cs="B Nazanin" w:hint="cs"/>
                <w:rtl/>
              </w:rPr>
              <w:t>وفاداری</w:t>
            </w:r>
          </w:p>
        </w:tc>
        <w:tc>
          <w:tcPr>
            <w:tcW w:w="2552" w:type="dxa"/>
          </w:tcPr>
          <w:p w:rsidR="000E2817" w:rsidRPr="000E2817" w:rsidRDefault="000E2817" w:rsidP="000E2817">
            <w:pPr>
              <w:pStyle w:val="NoSpacing"/>
              <w:bidi/>
              <w:jc w:val="center"/>
              <w:rPr>
                <w:rFonts w:cs="B Nazanin"/>
                <w:rtl/>
              </w:rPr>
            </w:pPr>
            <w:r w:rsidRPr="000E2817">
              <w:rPr>
                <w:rFonts w:cs="B Nazanin" w:hint="cs"/>
                <w:rtl/>
              </w:rPr>
              <w:t>(کادوزیر؛2002)</w:t>
            </w:r>
          </w:p>
        </w:tc>
        <w:tc>
          <w:tcPr>
            <w:tcW w:w="2263" w:type="dxa"/>
          </w:tcPr>
          <w:p w:rsidR="000E2817" w:rsidRPr="000E2817" w:rsidRDefault="000E2817" w:rsidP="000E2817">
            <w:pPr>
              <w:pStyle w:val="NoSpacing"/>
              <w:bidi/>
              <w:rPr>
                <w:rFonts w:cs="B Nazanin"/>
                <w:rtl/>
              </w:rPr>
            </w:pPr>
            <w:r w:rsidRPr="000E2817">
              <w:rPr>
                <w:rFonts w:cs="B Nazanin" w:hint="cs"/>
                <w:rtl/>
              </w:rPr>
              <w:t>7-8</w:t>
            </w:r>
          </w:p>
        </w:tc>
      </w:tr>
      <w:tr w:rsidR="000E2817" w:rsidRPr="000E2817" w:rsidTr="0011584E">
        <w:trPr>
          <w:jc w:val="center"/>
        </w:trPr>
        <w:tc>
          <w:tcPr>
            <w:tcW w:w="4535" w:type="dxa"/>
          </w:tcPr>
          <w:p w:rsidR="000E2817" w:rsidRPr="000E2817" w:rsidRDefault="000E2817" w:rsidP="000E2817">
            <w:pPr>
              <w:pStyle w:val="NoSpacing"/>
              <w:bidi/>
              <w:rPr>
                <w:rFonts w:cs="B Nazanin"/>
                <w:rtl/>
              </w:rPr>
            </w:pPr>
            <w:r w:rsidRPr="000E2817">
              <w:rPr>
                <w:rFonts w:cs="B Nazanin" w:hint="cs"/>
                <w:rtl/>
              </w:rPr>
              <w:t>برتری جوییو رقابت طلبی</w:t>
            </w:r>
          </w:p>
        </w:tc>
        <w:tc>
          <w:tcPr>
            <w:tcW w:w="2552" w:type="dxa"/>
          </w:tcPr>
          <w:p w:rsidR="000E2817" w:rsidRPr="000E2817" w:rsidRDefault="000E2817" w:rsidP="000E2817">
            <w:pPr>
              <w:pStyle w:val="NoSpacing"/>
              <w:bidi/>
              <w:jc w:val="center"/>
              <w:rPr>
                <w:rFonts w:cs="B Nazanin"/>
                <w:rtl/>
              </w:rPr>
            </w:pPr>
            <w:r w:rsidRPr="000E2817">
              <w:rPr>
                <w:rFonts w:cs="B Nazanin" w:hint="cs"/>
                <w:rtl/>
              </w:rPr>
              <w:t>(کادوزیر؛2002)</w:t>
            </w:r>
          </w:p>
        </w:tc>
        <w:tc>
          <w:tcPr>
            <w:tcW w:w="2263" w:type="dxa"/>
          </w:tcPr>
          <w:p w:rsidR="000E2817" w:rsidRPr="000E2817" w:rsidRDefault="000E2817" w:rsidP="000E2817">
            <w:pPr>
              <w:pStyle w:val="NoSpacing"/>
              <w:bidi/>
              <w:rPr>
                <w:rFonts w:cs="B Nazanin"/>
                <w:rtl/>
              </w:rPr>
            </w:pPr>
            <w:r w:rsidRPr="000E2817">
              <w:rPr>
                <w:rFonts w:cs="B Nazanin" w:hint="cs"/>
                <w:rtl/>
              </w:rPr>
              <w:t>9-10</w:t>
            </w:r>
          </w:p>
        </w:tc>
      </w:tr>
      <w:tr w:rsidR="000E2817" w:rsidRPr="000E2817" w:rsidTr="0011584E">
        <w:trPr>
          <w:jc w:val="center"/>
        </w:trPr>
        <w:tc>
          <w:tcPr>
            <w:tcW w:w="4535" w:type="dxa"/>
          </w:tcPr>
          <w:p w:rsidR="000E2817" w:rsidRPr="000E2817" w:rsidRDefault="000E2817" w:rsidP="000E2817">
            <w:pPr>
              <w:pStyle w:val="NoSpacing"/>
              <w:bidi/>
              <w:rPr>
                <w:rFonts w:cs="B Nazanin"/>
                <w:rtl/>
              </w:rPr>
            </w:pPr>
            <w:r w:rsidRPr="000E2817">
              <w:rPr>
                <w:rFonts w:cs="B Nazanin" w:hint="cs"/>
                <w:rtl/>
              </w:rPr>
              <w:t>احترام به دیگران</w:t>
            </w:r>
          </w:p>
        </w:tc>
        <w:tc>
          <w:tcPr>
            <w:tcW w:w="2552" w:type="dxa"/>
          </w:tcPr>
          <w:p w:rsidR="000E2817" w:rsidRPr="000E2817" w:rsidRDefault="000E2817" w:rsidP="000E2817">
            <w:pPr>
              <w:pStyle w:val="NoSpacing"/>
              <w:bidi/>
              <w:jc w:val="center"/>
              <w:rPr>
                <w:rFonts w:cs="B Nazanin"/>
                <w:rtl/>
              </w:rPr>
            </w:pPr>
            <w:r w:rsidRPr="000E2817">
              <w:rPr>
                <w:rFonts w:cs="B Nazanin" w:hint="cs"/>
                <w:rtl/>
              </w:rPr>
              <w:t>(کادوزیر؛2002)</w:t>
            </w:r>
          </w:p>
        </w:tc>
        <w:tc>
          <w:tcPr>
            <w:tcW w:w="2263" w:type="dxa"/>
          </w:tcPr>
          <w:p w:rsidR="000E2817" w:rsidRPr="000E2817" w:rsidRDefault="000E2817" w:rsidP="000E2817">
            <w:pPr>
              <w:pStyle w:val="NoSpacing"/>
              <w:bidi/>
              <w:rPr>
                <w:rFonts w:cs="B Nazanin"/>
                <w:rtl/>
              </w:rPr>
            </w:pPr>
            <w:r w:rsidRPr="000E2817">
              <w:rPr>
                <w:rFonts w:cs="B Nazanin" w:hint="cs"/>
                <w:rtl/>
              </w:rPr>
              <w:t>11-12</w:t>
            </w:r>
          </w:p>
        </w:tc>
      </w:tr>
      <w:tr w:rsidR="000E2817" w:rsidRPr="000E2817" w:rsidTr="0011584E">
        <w:trPr>
          <w:jc w:val="center"/>
        </w:trPr>
        <w:tc>
          <w:tcPr>
            <w:tcW w:w="4535" w:type="dxa"/>
          </w:tcPr>
          <w:p w:rsidR="000E2817" w:rsidRPr="000E2817" w:rsidRDefault="000E2817" w:rsidP="000E2817">
            <w:pPr>
              <w:pStyle w:val="NoSpacing"/>
              <w:bidi/>
              <w:rPr>
                <w:rFonts w:cs="B Nazanin"/>
                <w:rtl/>
              </w:rPr>
            </w:pPr>
            <w:r w:rsidRPr="000E2817">
              <w:rPr>
                <w:rFonts w:cs="B Nazanin" w:hint="cs"/>
                <w:rtl/>
              </w:rPr>
              <w:t>همدردی با دیگران</w:t>
            </w:r>
          </w:p>
        </w:tc>
        <w:tc>
          <w:tcPr>
            <w:tcW w:w="2552" w:type="dxa"/>
          </w:tcPr>
          <w:p w:rsidR="000E2817" w:rsidRPr="000E2817" w:rsidRDefault="000E2817" w:rsidP="000E2817">
            <w:pPr>
              <w:pStyle w:val="NoSpacing"/>
              <w:bidi/>
              <w:jc w:val="center"/>
              <w:rPr>
                <w:rFonts w:cs="B Nazanin"/>
                <w:rtl/>
              </w:rPr>
            </w:pPr>
            <w:r w:rsidRPr="000E2817">
              <w:rPr>
                <w:rFonts w:cs="B Nazanin" w:hint="cs"/>
                <w:rtl/>
              </w:rPr>
              <w:t>(کادوزیر؛2002)</w:t>
            </w:r>
          </w:p>
        </w:tc>
        <w:tc>
          <w:tcPr>
            <w:tcW w:w="2263" w:type="dxa"/>
          </w:tcPr>
          <w:p w:rsidR="000E2817" w:rsidRPr="000E2817" w:rsidRDefault="000E2817" w:rsidP="000E2817">
            <w:pPr>
              <w:pStyle w:val="NoSpacing"/>
              <w:bidi/>
              <w:rPr>
                <w:rFonts w:cs="B Nazanin"/>
                <w:rtl/>
              </w:rPr>
            </w:pPr>
            <w:r w:rsidRPr="000E2817">
              <w:rPr>
                <w:rFonts w:cs="B Nazanin" w:hint="cs"/>
                <w:rtl/>
              </w:rPr>
              <w:t>13-14</w:t>
            </w:r>
          </w:p>
        </w:tc>
      </w:tr>
      <w:tr w:rsidR="000E2817" w:rsidRPr="000E2817" w:rsidTr="0011584E">
        <w:trPr>
          <w:jc w:val="center"/>
        </w:trPr>
        <w:tc>
          <w:tcPr>
            <w:tcW w:w="4535" w:type="dxa"/>
          </w:tcPr>
          <w:p w:rsidR="000E2817" w:rsidRPr="000E2817" w:rsidRDefault="000E2817" w:rsidP="000E2817">
            <w:pPr>
              <w:pStyle w:val="NoSpacing"/>
              <w:bidi/>
              <w:rPr>
                <w:rFonts w:cs="B Nazanin"/>
                <w:rtl/>
              </w:rPr>
            </w:pPr>
            <w:r w:rsidRPr="000E2817">
              <w:rPr>
                <w:rFonts w:cs="B Nazanin" w:hint="cs"/>
                <w:rtl/>
              </w:rPr>
              <w:t>رعایت و احترام نسبت به ارزش</w:t>
            </w:r>
            <w:r w:rsidRPr="000E2817">
              <w:rPr>
                <w:rFonts w:cs="B Nazanin" w:hint="cs"/>
                <w:rtl/>
              </w:rPr>
              <w:softHyphen/>
              <w:t>ها و هنجارهای اجتماعی</w:t>
            </w:r>
          </w:p>
        </w:tc>
        <w:tc>
          <w:tcPr>
            <w:tcW w:w="2552" w:type="dxa"/>
          </w:tcPr>
          <w:p w:rsidR="000E2817" w:rsidRPr="000E2817" w:rsidRDefault="000E2817" w:rsidP="000E2817">
            <w:pPr>
              <w:pStyle w:val="NoSpacing"/>
              <w:bidi/>
              <w:jc w:val="center"/>
              <w:rPr>
                <w:rFonts w:cs="B Nazanin"/>
                <w:rtl/>
              </w:rPr>
            </w:pPr>
            <w:r w:rsidRPr="000E2817">
              <w:rPr>
                <w:rFonts w:cs="B Nazanin" w:hint="cs"/>
                <w:rtl/>
              </w:rPr>
              <w:t>(کادوزیر؛2002)</w:t>
            </w:r>
          </w:p>
        </w:tc>
        <w:tc>
          <w:tcPr>
            <w:tcW w:w="2263" w:type="dxa"/>
          </w:tcPr>
          <w:p w:rsidR="000E2817" w:rsidRPr="000E2817" w:rsidRDefault="000E2817" w:rsidP="000E2817">
            <w:pPr>
              <w:pStyle w:val="NoSpacing"/>
              <w:bidi/>
              <w:rPr>
                <w:rFonts w:cs="B Nazanin"/>
                <w:rtl/>
              </w:rPr>
            </w:pPr>
            <w:r w:rsidRPr="000E2817">
              <w:rPr>
                <w:rFonts w:cs="B Nazanin" w:hint="cs"/>
                <w:rtl/>
              </w:rPr>
              <w:t>15-16</w:t>
            </w:r>
          </w:p>
        </w:tc>
      </w:tr>
    </w:tbl>
    <w:p w:rsidR="000E2817" w:rsidRPr="008F249E" w:rsidRDefault="000E2817" w:rsidP="000E2817">
      <w:pPr>
        <w:rPr>
          <w:rtl/>
          <w:lang w:val="x-none" w:eastAsia="x-none"/>
        </w:rPr>
      </w:pPr>
    </w:p>
    <w:p w:rsidR="000E2817" w:rsidRPr="00FE130E" w:rsidRDefault="000E2817" w:rsidP="000E2817">
      <w:pPr>
        <w:pStyle w:val="Heading31"/>
      </w:pPr>
      <w:r w:rsidRPr="00FE130E">
        <w:rPr>
          <w:rFonts w:hint="cs"/>
          <w:rtl/>
        </w:rPr>
        <w:t>پاسخگوی گرامی</w:t>
      </w:r>
    </w:p>
    <w:p w:rsidR="000E2817" w:rsidRPr="00FE130E" w:rsidRDefault="000E2817" w:rsidP="000E2817">
      <w:pPr>
        <w:spacing w:line="360" w:lineRule="auto"/>
        <w:rPr>
          <w:rFonts w:cs="B Mitra"/>
          <w:sz w:val="26"/>
        </w:rPr>
      </w:pPr>
      <w:r w:rsidRPr="00FE130E">
        <w:rPr>
          <w:rFonts w:eastAsia="SimSun" w:cs="B Mitra" w:hint="cs"/>
          <w:sz w:val="26"/>
          <w:rtl/>
          <w:lang w:eastAsia="zh-CN"/>
        </w:rPr>
        <w:t>ضمن سپاس از همکاری شما دراين پژوهش، پرسشنامه ای که تقديم می گردد به منظور جمع آوری اطلاعات برای کار یک تحقيق دانشگاهی تنظيم شده است</w:t>
      </w:r>
      <w:r w:rsidRPr="00FE130E">
        <w:rPr>
          <w:rFonts w:ascii="Tahoma" w:hAnsi="Tahoma" w:cs="B Mitra" w:hint="cs"/>
          <w:sz w:val="26"/>
          <w:rtl/>
        </w:rPr>
        <w:t xml:space="preserve">. </w:t>
      </w:r>
      <w:r w:rsidRPr="00FE130E">
        <w:rPr>
          <w:rFonts w:cs="B Mitra" w:hint="cs"/>
          <w:sz w:val="26"/>
          <w:rtl/>
        </w:rPr>
        <w:t xml:space="preserve">امید است با همکاری و مساعدت شما، این امر مهم حاصل گردد. لذا از شما تقاضا می شود با قبول </w:t>
      </w:r>
      <w:r w:rsidRPr="00FE130E">
        <w:rPr>
          <w:rFonts w:cs="B Mitra" w:hint="cs"/>
          <w:sz w:val="26"/>
          <w:rtl/>
        </w:rPr>
        <w:lastRenderedPageBreak/>
        <w:t>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p>
    <w:tbl>
      <w:tblPr>
        <w:tblStyle w:val="TableGrid1"/>
        <w:bidiVisual/>
        <w:tblW w:w="9590" w:type="dxa"/>
        <w:tblInd w:w="-231" w:type="dxa"/>
        <w:tblLook w:val="04A0" w:firstRow="1" w:lastRow="0" w:firstColumn="1" w:lastColumn="0" w:noHBand="0" w:noVBand="1"/>
      </w:tblPr>
      <w:tblGrid>
        <w:gridCol w:w="1888"/>
        <w:gridCol w:w="1259"/>
        <w:gridCol w:w="450"/>
        <w:gridCol w:w="1171"/>
        <w:gridCol w:w="542"/>
        <w:gridCol w:w="1710"/>
        <w:gridCol w:w="630"/>
        <w:gridCol w:w="1940"/>
      </w:tblGrid>
      <w:tr w:rsidR="000E2817" w:rsidRPr="004F71CF" w:rsidTr="00436D4C">
        <w:tc>
          <w:tcPr>
            <w:tcW w:w="9590" w:type="dxa"/>
            <w:gridSpan w:val="8"/>
            <w:shd w:val="clear" w:color="auto" w:fill="BFBFBF" w:themeFill="background1" w:themeFillShade="BF"/>
          </w:tcPr>
          <w:p w:rsidR="000E2817" w:rsidRPr="004F71CF" w:rsidRDefault="000E2817" w:rsidP="00436D4C">
            <w:pPr>
              <w:tabs>
                <w:tab w:val="left" w:pos="7585"/>
              </w:tabs>
              <w:jc w:val="center"/>
              <w:rPr>
                <w:sz w:val="26"/>
                <w:rtl/>
              </w:rPr>
            </w:pPr>
            <w:r w:rsidRPr="004F71CF">
              <w:rPr>
                <w:rFonts w:hint="cs"/>
                <w:sz w:val="26"/>
                <w:rtl/>
              </w:rPr>
              <w:t>اطلاعات شما روی نتیجه پژوهش موثر خواهد بود؛ پس لطفا با دقت و بدون جهت گیری به سوالات پاسخ دهید</w:t>
            </w:r>
          </w:p>
        </w:tc>
      </w:tr>
      <w:tr w:rsidR="000E2817" w:rsidRPr="004F71CF" w:rsidTr="00436D4C">
        <w:tc>
          <w:tcPr>
            <w:tcW w:w="1888" w:type="dxa"/>
          </w:tcPr>
          <w:p w:rsidR="000E2817" w:rsidRPr="004F71CF" w:rsidRDefault="000E2817" w:rsidP="00436D4C">
            <w:pPr>
              <w:tabs>
                <w:tab w:val="left" w:pos="7585"/>
              </w:tabs>
              <w:jc w:val="center"/>
              <w:rPr>
                <w:sz w:val="26"/>
                <w:rtl/>
              </w:rPr>
            </w:pPr>
            <w:r w:rsidRPr="004F71CF">
              <w:rPr>
                <w:rFonts w:hint="cs"/>
                <w:sz w:val="26"/>
                <w:rtl/>
              </w:rPr>
              <w:t>سن</w:t>
            </w:r>
          </w:p>
        </w:tc>
        <w:tc>
          <w:tcPr>
            <w:tcW w:w="1259" w:type="dxa"/>
          </w:tcPr>
          <w:p w:rsidR="000E2817" w:rsidRPr="004F71CF" w:rsidRDefault="000E2817" w:rsidP="00436D4C">
            <w:pPr>
              <w:tabs>
                <w:tab w:val="left" w:pos="7585"/>
              </w:tabs>
              <w:jc w:val="center"/>
              <w:rPr>
                <w:sz w:val="26"/>
                <w:rtl/>
              </w:rPr>
            </w:pPr>
            <w:r w:rsidRPr="004F71CF">
              <w:rPr>
                <w:rFonts w:hint="cs"/>
                <w:sz w:val="26"/>
                <w:rtl/>
              </w:rPr>
              <w:t>20-25</w:t>
            </w:r>
          </w:p>
        </w:tc>
        <w:tc>
          <w:tcPr>
            <w:tcW w:w="450" w:type="dxa"/>
            <w:shd w:val="clear" w:color="auto" w:fill="D9D9D9" w:themeFill="background1" w:themeFillShade="D9"/>
          </w:tcPr>
          <w:p w:rsidR="000E2817" w:rsidRPr="004F71CF" w:rsidRDefault="000E2817" w:rsidP="00436D4C">
            <w:pPr>
              <w:tabs>
                <w:tab w:val="left" w:pos="7585"/>
              </w:tabs>
              <w:jc w:val="center"/>
              <w:rPr>
                <w:sz w:val="26"/>
                <w:rtl/>
              </w:rPr>
            </w:pPr>
          </w:p>
        </w:tc>
        <w:tc>
          <w:tcPr>
            <w:tcW w:w="1171" w:type="dxa"/>
          </w:tcPr>
          <w:p w:rsidR="000E2817" w:rsidRPr="004F71CF" w:rsidRDefault="000E2817" w:rsidP="00436D4C">
            <w:pPr>
              <w:tabs>
                <w:tab w:val="left" w:pos="7585"/>
              </w:tabs>
              <w:jc w:val="center"/>
              <w:rPr>
                <w:sz w:val="26"/>
                <w:rtl/>
              </w:rPr>
            </w:pPr>
            <w:r w:rsidRPr="004F71CF">
              <w:rPr>
                <w:rFonts w:hint="cs"/>
                <w:sz w:val="26"/>
                <w:rtl/>
              </w:rPr>
              <w:t>26-30</w:t>
            </w:r>
          </w:p>
        </w:tc>
        <w:tc>
          <w:tcPr>
            <w:tcW w:w="542" w:type="dxa"/>
            <w:shd w:val="clear" w:color="auto" w:fill="D9D9D9" w:themeFill="background1" w:themeFillShade="D9"/>
          </w:tcPr>
          <w:p w:rsidR="000E2817" w:rsidRPr="004F71CF" w:rsidRDefault="000E2817" w:rsidP="00436D4C">
            <w:pPr>
              <w:tabs>
                <w:tab w:val="left" w:pos="7585"/>
              </w:tabs>
              <w:jc w:val="center"/>
              <w:rPr>
                <w:sz w:val="26"/>
                <w:rtl/>
              </w:rPr>
            </w:pPr>
          </w:p>
        </w:tc>
        <w:tc>
          <w:tcPr>
            <w:tcW w:w="1710" w:type="dxa"/>
          </w:tcPr>
          <w:p w:rsidR="000E2817" w:rsidRPr="004F71CF" w:rsidRDefault="000E2817" w:rsidP="00436D4C">
            <w:pPr>
              <w:tabs>
                <w:tab w:val="left" w:pos="7585"/>
              </w:tabs>
              <w:jc w:val="center"/>
              <w:rPr>
                <w:sz w:val="26"/>
                <w:rtl/>
              </w:rPr>
            </w:pPr>
            <w:r w:rsidRPr="004F71CF">
              <w:rPr>
                <w:rFonts w:hint="cs"/>
                <w:sz w:val="26"/>
                <w:rtl/>
              </w:rPr>
              <w:t>31-35</w:t>
            </w:r>
          </w:p>
        </w:tc>
        <w:tc>
          <w:tcPr>
            <w:tcW w:w="630" w:type="dxa"/>
            <w:shd w:val="clear" w:color="auto" w:fill="D9D9D9" w:themeFill="background1" w:themeFillShade="D9"/>
          </w:tcPr>
          <w:p w:rsidR="000E2817" w:rsidRPr="004F71CF" w:rsidRDefault="000E2817" w:rsidP="00436D4C">
            <w:pPr>
              <w:tabs>
                <w:tab w:val="left" w:pos="7585"/>
              </w:tabs>
              <w:jc w:val="center"/>
              <w:rPr>
                <w:sz w:val="26"/>
                <w:rtl/>
              </w:rPr>
            </w:pPr>
          </w:p>
        </w:tc>
        <w:tc>
          <w:tcPr>
            <w:tcW w:w="1940" w:type="dxa"/>
          </w:tcPr>
          <w:p w:rsidR="000E2817" w:rsidRPr="004F71CF" w:rsidRDefault="000E2817" w:rsidP="00436D4C">
            <w:pPr>
              <w:tabs>
                <w:tab w:val="left" w:pos="7585"/>
              </w:tabs>
              <w:jc w:val="center"/>
              <w:rPr>
                <w:sz w:val="26"/>
                <w:rtl/>
              </w:rPr>
            </w:pPr>
            <w:r w:rsidRPr="004F71CF">
              <w:rPr>
                <w:rFonts w:hint="cs"/>
                <w:sz w:val="26"/>
                <w:rtl/>
              </w:rPr>
              <w:t>35 به بالا</w:t>
            </w:r>
          </w:p>
        </w:tc>
      </w:tr>
      <w:tr w:rsidR="000E2817" w:rsidRPr="004F71CF" w:rsidTr="00436D4C">
        <w:tc>
          <w:tcPr>
            <w:tcW w:w="1888" w:type="dxa"/>
          </w:tcPr>
          <w:p w:rsidR="000E2817" w:rsidRPr="004F71CF" w:rsidRDefault="000E2817" w:rsidP="00436D4C">
            <w:pPr>
              <w:tabs>
                <w:tab w:val="left" w:pos="7585"/>
              </w:tabs>
              <w:jc w:val="center"/>
              <w:rPr>
                <w:sz w:val="26"/>
                <w:rtl/>
              </w:rPr>
            </w:pPr>
            <w:r w:rsidRPr="004F71CF">
              <w:rPr>
                <w:rFonts w:hint="cs"/>
                <w:sz w:val="26"/>
                <w:rtl/>
              </w:rPr>
              <w:t>میزان تحصیلات</w:t>
            </w:r>
          </w:p>
        </w:tc>
        <w:tc>
          <w:tcPr>
            <w:tcW w:w="1259" w:type="dxa"/>
          </w:tcPr>
          <w:p w:rsidR="000E2817" w:rsidRPr="004F71CF" w:rsidRDefault="000E2817" w:rsidP="00436D4C">
            <w:pPr>
              <w:tabs>
                <w:tab w:val="left" w:pos="7585"/>
              </w:tabs>
              <w:jc w:val="center"/>
              <w:rPr>
                <w:sz w:val="26"/>
                <w:rtl/>
              </w:rPr>
            </w:pPr>
            <w:r w:rsidRPr="004F71CF">
              <w:rPr>
                <w:rFonts w:hint="cs"/>
                <w:sz w:val="26"/>
                <w:rtl/>
              </w:rPr>
              <w:t>دیپلم و پاینتر</w:t>
            </w:r>
          </w:p>
        </w:tc>
        <w:tc>
          <w:tcPr>
            <w:tcW w:w="450" w:type="dxa"/>
            <w:shd w:val="clear" w:color="auto" w:fill="D9D9D9" w:themeFill="background1" w:themeFillShade="D9"/>
          </w:tcPr>
          <w:p w:rsidR="000E2817" w:rsidRPr="004F71CF" w:rsidRDefault="000E2817" w:rsidP="00436D4C">
            <w:pPr>
              <w:tabs>
                <w:tab w:val="left" w:pos="7585"/>
              </w:tabs>
              <w:jc w:val="center"/>
              <w:rPr>
                <w:sz w:val="26"/>
                <w:rtl/>
              </w:rPr>
            </w:pPr>
          </w:p>
        </w:tc>
        <w:tc>
          <w:tcPr>
            <w:tcW w:w="1171" w:type="dxa"/>
          </w:tcPr>
          <w:p w:rsidR="000E2817" w:rsidRPr="004F71CF" w:rsidRDefault="000E2817" w:rsidP="00436D4C">
            <w:pPr>
              <w:tabs>
                <w:tab w:val="left" w:pos="7585"/>
              </w:tabs>
              <w:jc w:val="center"/>
              <w:rPr>
                <w:sz w:val="26"/>
                <w:rtl/>
              </w:rPr>
            </w:pPr>
            <w:r w:rsidRPr="004F71CF">
              <w:rPr>
                <w:rFonts w:hint="cs"/>
                <w:sz w:val="26"/>
                <w:rtl/>
              </w:rPr>
              <w:t>فوق دیپلم</w:t>
            </w:r>
          </w:p>
        </w:tc>
        <w:tc>
          <w:tcPr>
            <w:tcW w:w="542" w:type="dxa"/>
            <w:shd w:val="clear" w:color="auto" w:fill="D9D9D9" w:themeFill="background1" w:themeFillShade="D9"/>
          </w:tcPr>
          <w:p w:rsidR="000E2817" w:rsidRPr="004F71CF" w:rsidRDefault="000E2817" w:rsidP="00436D4C">
            <w:pPr>
              <w:tabs>
                <w:tab w:val="left" w:pos="7585"/>
              </w:tabs>
              <w:jc w:val="center"/>
              <w:rPr>
                <w:sz w:val="26"/>
                <w:rtl/>
              </w:rPr>
            </w:pPr>
          </w:p>
        </w:tc>
        <w:tc>
          <w:tcPr>
            <w:tcW w:w="1710" w:type="dxa"/>
          </w:tcPr>
          <w:p w:rsidR="000E2817" w:rsidRPr="004F71CF" w:rsidRDefault="000E2817" w:rsidP="00436D4C">
            <w:pPr>
              <w:tabs>
                <w:tab w:val="left" w:pos="7585"/>
              </w:tabs>
              <w:jc w:val="center"/>
              <w:rPr>
                <w:sz w:val="26"/>
                <w:rtl/>
              </w:rPr>
            </w:pPr>
            <w:r w:rsidRPr="004F71CF">
              <w:rPr>
                <w:rFonts w:hint="cs"/>
                <w:sz w:val="26"/>
                <w:rtl/>
              </w:rPr>
              <w:t>لیسانس</w:t>
            </w:r>
          </w:p>
        </w:tc>
        <w:tc>
          <w:tcPr>
            <w:tcW w:w="630" w:type="dxa"/>
            <w:shd w:val="clear" w:color="auto" w:fill="D9D9D9" w:themeFill="background1" w:themeFillShade="D9"/>
          </w:tcPr>
          <w:p w:rsidR="000E2817" w:rsidRPr="004F71CF" w:rsidRDefault="000E2817" w:rsidP="00436D4C">
            <w:pPr>
              <w:tabs>
                <w:tab w:val="left" w:pos="7585"/>
              </w:tabs>
              <w:jc w:val="center"/>
              <w:rPr>
                <w:sz w:val="26"/>
                <w:rtl/>
              </w:rPr>
            </w:pPr>
          </w:p>
        </w:tc>
        <w:tc>
          <w:tcPr>
            <w:tcW w:w="1940" w:type="dxa"/>
          </w:tcPr>
          <w:p w:rsidR="000E2817" w:rsidRPr="004F71CF" w:rsidRDefault="000E2817" w:rsidP="00436D4C">
            <w:pPr>
              <w:tabs>
                <w:tab w:val="left" w:pos="7585"/>
              </w:tabs>
              <w:jc w:val="center"/>
              <w:rPr>
                <w:sz w:val="26"/>
                <w:rtl/>
              </w:rPr>
            </w:pPr>
            <w:r w:rsidRPr="004F71CF">
              <w:rPr>
                <w:rFonts w:hint="cs"/>
                <w:sz w:val="26"/>
                <w:rtl/>
              </w:rPr>
              <w:t>کارشناسی و بالاتر</w:t>
            </w:r>
          </w:p>
        </w:tc>
      </w:tr>
      <w:tr w:rsidR="000E2817" w:rsidRPr="004F71CF" w:rsidTr="00436D4C">
        <w:tc>
          <w:tcPr>
            <w:tcW w:w="1888" w:type="dxa"/>
          </w:tcPr>
          <w:p w:rsidR="000E2817" w:rsidRPr="004F71CF" w:rsidRDefault="000E2817" w:rsidP="00436D4C">
            <w:pPr>
              <w:tabs>
                <w:tab w:val="left" w:pos="7585"/>
              </w:tabs>
              <w:jc w:val="center"/>
              <w:rPr>
                <w:sz w:val="26"/>
                <w:rtl/>
              </w:rPr>
            </w:pPr>
            <w:r w:rsidRPr="004F71CF">
              <w:rPr>
                <w:rFonts w:hint="cs"/>
                <w:sz w:val="26"/>
                <w:rtl/>
              </w:rPr>
              <w:t>سابقه خدمت</w:t>
            </w:r>
          </w:p>
        </w:tc>
        <w:tc>
          <w:tcPr>
            <w:tcW w:w="1259" w:type="dxa"/>
          </w:tcPr>
          <w:p w:rsidR="000E2817" w:rsidRPr="004F71CF" w:rsidRDefault="000E2817" w:rsidP="00436D4C">
            <w:pPr>
              <w:tabs>
                <w:tab w:val="left" w:pos="7585"/>
              </w:tabs>
              <w:jc w:val="center"/>
              <w:rPr>
                <w:sz w:val="26"/>
                <w:rtl/>
              </w:rPr>
            </w:pPr>
            <w:r w:rsidRPr="004F71CF">
              <w:rPr>
                <w:rFonts w:hint="cs"/>
                <w:sz w:val="26"/>
                <w:rtl/>
              </w:rPr>
              <w:t>5 سال و کمتر</w:t>
            </w:r>
          </w:p>
        </w:tc>
        <w:tc>
          <w:tcPr>
            <w:tcW w:w="450" w:type="dxa"/>
            <w:shd w:val="clear" w:color="auto" w:fill="D9D9D9" w:themeFill="background1" w:themeFillShade="D9"/>
          </w:tcPr>
          <w:p w:rsidR="000E2817" w:rsidRPr="004F71CF" w:rsidRDefault="000E2817" w:rsidP="00436D4C">
            <w:pPr>
              <w:tabs>
                <w:tab w:val="left" w:pos="7585"/>
              </w:tabs>
              <w:jc w:val="center"/>
              <w:rPr>
                <w:sz w:val="26"/>
                <w:rtl/>
              </w:rPr>
            </w:pPr>
          </w:p>
        </w:tc>
        <w:tc>
          <w:tcPr>
            <w:tcW w:w="1171" w:type="dxa"/>
          </w:tcPr>
          <w:p w:rsidR="000E2817" w:rsidRPr="004F71CF" w:rsidRDefault="000E2817" w:rsidP="00436D4C">
            <w:pPr>
              <w:tabs>
                <w:tab w:val="left" w:pos="7585"/>
              </w:tabs>
              <w:jc w:val="center"/>
              <w:rPr>
                <w:sz w:val="26"/>
                <w:rtl/>
              </w:rPr>
            </w:pPr>
            <w:r w:rsidRPr="004F71CF">
              <w:rPr>
                <w:rFonts w:hint="cs"/>
                <w:sz w:val="26"/>
                <w:rtl/>
              </w:rPr>
              <w:t>6 تا 10سال</w:t>
            </w:r>
          </w:p>
        </w:tc>
        <w:tc>
          <w:tcPr>
            <w:tcW w:w="542" w:type="dxa"/>
            <w:shd w:val="clear" w:color="auto" w:fill="D9D9D9" w:themeFill="background1" w:themeFillShade="D9"/>
          </w:tcPr>
          <w:p w:rsidR="000E2817" w:rsidRPr="004F71CF" w:rsidRDefault="000E2817" w:rsidP="00436D4C">
            <w:pPr>
              <w:tabs>
                <w:tab w:val="left" w:pos="7585"/>
              </w:tabs>
              <w:jc w:val="center"/>
              <w:rPr>
                <w:sz w:val="26"/>
                <w:rtl/>
              </w:rPr>
            </w:pPr>
          </w:p>
        </w:tc>
        <w:tc>
          <w:tcPr>
            <w:tcW w:w="1710" w:type="dxa"/>
          </w:tcPr>
          <w:p w:rsidR="000E2817" w:rsidRPr="004F71CF" w:rsidRDefault="000E2817" w:rsidP="00436D4C">
            <w:pPr>
              <w:tabs>
                <w:tab w:val="left" w:pos="7585"/>
              </w:tabs>
              <w:jc w:val="center"/>
              <w:rPr>
                <w:sz w:val="26"/>
                <w:rtl/>
              </w:rPr>
            </w:pPr>
            <w:r w:rsidRPr="004F71CF">
              <w:rPr>
                <w:rFonts w:hint="cs"/>
                <w:sz w:val="26"/>
                <w:rtl/>
              </w:rPr>
              <w:t>11 تا15سال</w:t>
            </w:r>
          </w:p>
        </w:tc>
        <w:tc>
          <w:tcPr>
            <w:tcW w:w="630" w:type="dxa"/>
            <w:shd w:val="clear" w:color="auto" w:fill="D9D9D9" w:themeFill="background1" w:themeFillShade="D9"/>
          </w:tcPr>
          <w:p w:rsidR="000E2817" w:rsidRPr="004F71CF" w:rsidRDefault="000E2817" w:rsidP="00436D4C">
            <w:pPr>
              <w:tabs>
                <w:tab w:val="left" w:pos="7585"/>
              </w:tabs>
              <w:jc w:val="center"/>
              <w:rPr>
                <w:sz w:val="26"/>
                <w:rtl/>
              </w:rPr>
            </w:pPr>
          </w:p>
        </w:tc>
        <w:tc>
          <w:tcPr>
            <w:tcW w:w="1940" w:type="dxa"/>
          </w:tcPr>
          <w:p w:rsidR="000E2817" w:rsidRPr="004F71CF" w:rsidRDefault="000E2817" w:rsidP="00436D4C">
            <w:pPr>
              <w:tabs>
                <w:tab w:val="left" w:pos="7585"/>
              </w:tabs>
              <w:jc w:val="center"/>
              <w:rPr>
                <w:sz w:val="26"/>
                <w:rtl/>
              </w:rPr>
            </w:pPr>
            <w:r w:rsidRPr="004F71CF">
              <w:rPr>
                <w:rFonts w:hint="cs"/>
                <w:sz w:val="26"/>
                <w:rtl/>
              </w:rPr>
              <w:t>بیشتر از 15 سال</w:t>
            </w:r>
          </w:p>
        </w:tc>
      </w:tr>
      <w:tr w:rsidR="000E2817" w:rsidRPr="004F71CF" w:rsidTr="00436D4C">
        <w:tc>
          <w:tcPr>
            <w:tcW w:w="1888" w:type="dxa"/>
          </w:tcPr>
          <w:p w:rsidR="000E2817" w:rsidRPr="004F71CF" w:rsidRDefault="000E2817" w:rsidP="00436D4C">
            <w:pPr>
              <w:tabs>
                <w:tab w:val="left" w:pos="7585"/>
              </w:tabs>
              <w:jc w:val="center"/>
              <w:rPr>
                <w:sz w:val="26"/>
                <w:rtl/>
              </w:rPr>
            </w:pPr>
            <w:r w:rsidRPr="004F71CF">
              <w:rPr>
                <w:rFonts w:hint="cs"/>
                <w:sz w:val="26"/>
                <w:rtl/>
              </w:rPr>
              <w:t>جنسیت</w:t>
            </w:r>
          </w:p>
        </w:tc>
        <w:tc>
          <w:tcPr>
            <w:tcW w:w="2880" w:type="dxa"/>
            <w:gridSpan w:val="3"/>
          </w:tcPr>
          <w:p w:rsidR="000E2817" w:rsidRPr="004F71CF" w:rsidRDefault="000E2817" w:rsidP="00436D4C">
            <w:pPr>
              <w:tabs>
                <w:tab w:val="left" w:pos="880"/>
              </w:tabs>
              <w:jc w:val="center"/>
              <w:rPr>
                <w:sz w:val="26"/>
                <w:rtl/>
              </w:rPr>
            </w:pPr>
            <w:r w:rsidRPr="004F71CF">
              <w:rPr>
                <w:rFonts w:hint="cs"/>
                <w:sz w:val="26"/>
                <w:rtl/>
              </w:rPr>
              <w:t>زن</w:t>
            </w:r>
          </w:p>
        </w:tc>
        <w:tc>
          <w:tcPr>
            <w:tcW w:w="542" w:type="dxa"/>
            <w:shd w:val="clear" w:color="auto" w:fill="D9D9D9" w:themeFill="background1" w:themeFillShade="D9"/>
          </w:tcPr>
          <w:p w:rsidR="000E2817" w:rsidRPr="004F71CF" w:rsidRDefault="000E2817" w:rsidP="00436D4C">
            <w:pPr>
              <w:tabs>
                <w:tab w:val="left" w:pos="880"/>
              </w:tabs>
              <w:jc w:val="center"/>
              <w:rPr>
                <w:sz w:val="26"/>
                <w:rtl/>
              </w:rPr>
            </w:pPr>
          </w:p>
        </w:tc>
        <w:tc>
          <w:tcPr>
            <w:tcW w:w="4280" w:type="dxa"/>
            <w:gridSpan w:val="3"/>
          </w:tcPr>
          <w:p w:rsidR="000E2817" w:rsidRPr="004F71CF" w:rsidRDefault="000E2817" w:rsidP="00436D4C">
            <w:pPr>
              <w:tabs>
                <w:tab w:val="left" w:pos="7585"/>
              </w:tabs>
              <w:jc w:val="center"/>
              <w:rPr>
                <w:sz w:val="26"/>
                <w:rtl/>
              </w:rPr>
            </w:pPr>
            <w:r w:rsidRPr="004F71CF">
              <w:rPr>
                <w:rFonts w:hint="cs"/>
                <w:sz w:val="26"/>
                <w:rtl/>
              </w:rPr>
              <w:t>مرد</w:t>
            </w:r>
          </w:p>
        </w:tc>
      </w:tr>
      <w:tr w:rsidR="000E2817" w:rsidRPr="004F71CF" w:rsidTr="00436D4C">
        <w:tc>
          <w:tcPr>
            <w:tcW w:w="1888" w:type="dxa"/>
          </w:tcPr>
          <w:p w:rsidR="000E2817" w:rsidRPr="004F71CF" w:rsidRDefault="000E2817" w:rsidP="00436D4C">
            <w:pPr>
              <w:tabs>
                <w:tab w:val="left" w:pos="7585"/>
              </w:tabs>
              <w:jc w:val="center"/>
              <w:rPr>
                <w:sz w:val="26"/>
                <w:rtl/>
              </w:rPr>
            </w:pPr>
            <w:r w:rsidRPr="004F71CF">
              <w:rPr>
                <w:rFonts w:hint="cs"/>
                <w:sz w:val="26"/>
                <w:rtl/>
              </w:rPr>
              <w:t>ایمیل</w:t>
            </w:r>
          </w:p>
        </w:tc>
        <w:tc>
          <w:tcPr>
            <w:tcW w:w="7702" w:type="dxa"/>
            <w:gridSpan w:val="7"/>
          </w:tcPr>
          <w:p w:rsidR="000E2817" w:rsidRPr="004F71CF" w:rsidRDefault="000E2817" w:rsidP="00436D4C">
            <w:pPr>
              <w:tabs>
                <w:tab w:val="left" w:pos="7585"/>
              </w:tabs>
              <w:jc w:val="center"/>
              <w:rPr>
                <w:sz w:val="26"/>
                <w:rtl/>
              </w:rPr>
            </w:pPr>
            <w:r w:rsidRPr="004F71CF">
              <w:rPr>
                <w:rFonts w:hint="cs"/>
                <w:sz w:val="26"/>
                <w:rtl/>
              </w:rPr>
              <w:t>برای اطلاع از نتایج تحقیق( اختیاری)</w:t>
            </w:r>
          </w:p>
        </w:tc>
      </w:tr>
    </w:tbl>
    <w:p w:rsidR="000E2817" w:rsidRDefault="000E2817" w:rsidP="000E2817">
      <w:pPr>
        <w:pStyle w:val="Heading31"/>
        <w:rPr>
          <w:rtl/>
        </w:rPr>
      </w:pPr>
      <w:r w:rsidRPr="00C861DB">
        <w:rPr>
          <w:rFonts w:hint="cs"/>
          <w:rtl/>
        </w:rPr>
        <w:t>سوالات:</w:t>
      </w:r>
    </w:p>
    <w:tbl>
      <w:tblPr>
        <w:tblpPr w:leftFromText="180" w:rightFromText="180" w:vertAnchor="text" w:horzAnchor="margin" w:tblpXSpec="center" w:tblpY="73"/>
        <w:bidiVisual/>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175"/>
        <w:gridCol w:w="488"/>
        <w:gridCol w:w="567"/>
        <w:gridCol w:w="567"/>
        <w:gridCol w:w="567"/>
        <w:gridCol w:w="567"/>
      </w:tblGrid>
      <w:tr w:rsidR="000E2817" w:rsidRPr="002E679A" w:rsidTr="00436D4C">
        <w:trPr>
          <w:cantSplit/>
          <w:trHeight w:val="1407"/>
        </w:trPr>
        <w:tc>
          <w:tcPr>
            <w:tcW w:w="850" w:type="dxa"/>
            <w:vMerge w:val="restart"/>
            <w:shd w:val="clear" w:color="auto" w:fill="A6A6A6" w:themeFill="background1" w:themeFillShade="A6"/>
          </w:tcPr>
          <w:p w:rsidR="000E2817" w:rsidRPr="002E679A" w:rsidRDefault="000E2817" w:rsidP="00436D4C">
            <w:pPr>
              <w:pStyle w:val="NoSpacing"/>
              <w:bidi/>
              <w:jc w:val="center"/>
              <w:rPr>
                <w:rFonts w:cs="B Nazanin"/>
                <w:b/>
                <w:bCs/>
                <w:rtl/>
              </w:rPr>
            </w:pPr>
            <w:r w:rsidRPr="002E679A">
              <w:rPr>
                <w:rFonts w:cs="B Nazanin"/>
                <w:b/>
                <w:bCs/>
                <w:rtl/>
              </w:rPr>
              <w:br w:type="page"/>
            </w:r>
            <w:r w:rsidRPr="002E679A">
              <w:rPr>
                <w:rFonts w:cs="B Nazanin" w:hint="cs"/>
                <w:b/>
                <w:bCs/>
                <w:rtl/>
              </w:rPr>
              <w:t>ردیف</w:t>
            </w:r>
          </w:p>
        </w:tc>
        <w:tc>
          <w:tcPr>
            <w:tcW w:w="6175" w:type="dxa"/>
            <w:vMerge w:val="restart"/>
            <w:shd w:val="clear" w:color="auto" w:fill="A6A6A6" w:themeFill="background1" w:themeFillShade="A6"/>
          </w:tcPr>
          <w:p w:rsidR="000E2817" w:rsidRPr="002E679A" w:rsidRDefault="000E2817" w:rsidP="00436D4C">
            <w:pPr>
              <w:pStyle w:val="NoSpacing"/>
              <w:bidi/>
              <w:jc w:val="center"/>
              <w:rPr>
                <w:rFonts w:cs="B Nazanin"/>
                <w:b/>
                <w:bCs/>
                <w:rtl/>
              </w:rPr>
            </w:pPr>
          </w:p>
        </w:tc>
        <w:tc>
          <w:tcPr>
            <w:tcW w:w="488" w:type="dxa"/>
            <w:shd w:val="clear" w:color="auto" w:fill="A6A6A6" w:themeFill="background1" w:themeFillShade="A6"/>
            <w:textDirection w:val="btLr"/>
          </w:tcPr>
          <w:p w:rsidR="000E2817" w:rsidRPr="002E679A" w:rsidRDefault="000E2817" w:rsidP="00436D4C">
            <w:pPr>
              <w:pStyle w:val="NoSpacing"/>
              <w:bidi/>
              <w:jc w:val="center"/>
              <w:rPr>
                <w:rFonts w:cs="B Nazanin"/>
                <w:b/>
                <w:bCs/>
                <w:rtl/>
              </w:rPr>
            </w:pPr>
            <w:r w:rsidRPr="002E679A">
              <w:rPr>
                <w:rFonts w:cs="B Nazanin" w:hint="cs"/>
                <w:b/>
                <w:bCs/>
                <w:rtl/>
              </w:rPr>
              <w:t>خیلی زیاد</w:t>
            </w:r>
          </w:p>
        </w:tc>
        <w:tc>
          <w:tcPr>
            <w:tcW w:w="567" w:type="dxa"/>
            <w:shd w:val="clear" w:color="auto" w:fill="A6A6A6" w:themeFill="background1" w:themeFillShade="A6"/>
            <w:textDirection w:val="btLr"/>
          </w:tcPr>
          <w:p w:rsidR="000E2817" w:rsidRPr="002E679A" w:rsidRDefault="000E2817" w:rsidP="00436D4C">
            <w:pPr>
              <w:pStyle w:val="NoSpacing"/>
              <w:bidi/>
              <w:jc w:val="center"/>
              <w:rPr>
                <w:rFonts w:cs="B Nazanin"/>
                <w:b/>
                <w:bCs/>
                <w:rtl/>
              </w:rPr>
            </w:pPr>
            <w:r w:rsidRPr="002E679A">
              <w:rPr>
                <w:rFonts w:cs="B Nazanin" w:hint="cs"/>
                <w:b/>
                <w:bCs/>
                <w:rtl/>
              </w:rPr>
              <w:t>زیاد</w:t>
            </w:r>
          </w:p>
        </w:tc>
        <w:tc>
          <w:tcPr>
            <w:tcW w:w="567" w:type="dxa"/>
            <w:shd w:val="clear" w:color="auto" w:fill="A6A6A6" w:themeFill="background1" w:themeFillShade="A6"/>
            <w:textDirection w:val="btLr"/>
          </w:tcPr>
          <w:p w:rsidR="000E2817" w:rsidRPr="002E679A" w:rsidRDefault="000E2817" w:rsidP="00436D4C">
            <w:pPr>
              <w:pStyle w:val="NoSpacing"/>
              <w:bidi/>
              <w:jc w:val="center"/>
              <w:rPr>
                <w:rFonts w:cs="B Nazanin"/>
                <w:b/>
                <w:bCs/>
                <w:rtl/>
              </w:rPr>
            </w:pPr>
            <w:r w:rsidRPr="002E679A">
              <w:rPr>
                <w:rFonts w:cs="B Nazanin" w:hint="cs"/>
                <w:b/>
                <w:bCs/>
                <w:rtl/>
              </w:rPr>
              <w:t>تا حدودی</w:t>
            </w:r>
          </w:p>
        </w:tc>
        <w:tc>
          <w:tcPr>
            <w:tcW w:w="567" w:type="dxa"/>
            <w:shd w:val="clear" w:color="auto" w:fill="A6A6A6" w:themeFill="background1" w:themeFillShade="A6"/>
            <w:textDirection w:val="btLr"/>
          </w:tcPr>
          <w:p w:rsidR="000E2817" w:rsidRPr="002E679A" w:rsidRDefault="000E2817" w:rsidP="00436D4C">
            <w:pPr>
              <w:pStyle w:val="NoSpacing"/>
              <w:bidi/>
              <w:jc w:val="center"/>
              <w:rPr>
                <w:rFonts w:cs="B Nazanin"/>
                <w:b/>
                <w:bCs/>
                <w:rtl/>
              </w:rPr>
            </w:pPr>
            <w:r w:rsidRPr="002E679A">
              <w:rPr>
                <w:rFonts w:cs="B Nazanin" w:hint="cs"/>
                <w:b/>
                <w:bCs/>
                <w:rtl/>
              </w:rPr>
              <w:t>کم</w:t>
            </w:r>
          </w:p>
        </w:tc>
        <w:tc>
          <w:tcPr>
            <w:tcW w:w="567" w:type="dxa"/>
            <w:shd w:val="clear" w:color="auto" w:fill="A6A6A6" w:themeFill="background1" w:themeFillShade="A6"/>
            <w:textDirection w:val="btLr"/>
          </w:tcPr>
          <w:p w:rsidR="000E2817" w:rsidRPr="002E679A" w:rsidRDefault="000E2817" w:rsidP="00436D4C">
            <w:pPr>
              <w:pStyle w:val="NoSpacing"/>
              <w:bidi/>
              <w:jc w:val="center"/>
              <w:rPr>
                <w:rFonts w:cs="B Nazanin"/>
                <w:b/>
                <w:bCs/>
                <w:rtl/>
              </w:rPr>
            </w:pPr>
            <w:r w:rsidRPr="002E679A">
              <w:rPr>
                <w:rFonts w:cs="B Nazanin" w:hint="cs"/>
                <w:b/>
                <w:bCs/>
                <w:rtl/>
              </w:rPr>
              <w:t>خیلی کم</w:t>
            </w:r>
          </w:p>
        </w:tc>
      </w:tr>
      <w:tr w:rsidR="000E2817" w:rsidRPr="002E679A" w:rsidTr="00436D4C">
        <w:trPr>
          <w:trHeight w:val="563"/>
        </w:trPr>
        <w:tc>
          <w:tcPr>
            <w:tcW w:w="850" w:type="dxa"/>
            <w:vMerge/>
            <w:shd w:val="clear" w:color="auto" w:fill="A6A6A6" w:themeFill="background1" w:themeFillShade="A6"/>
          </w:tcPr>
          <w:p w:rsidR="000E2817" w:rsidRPr="002E679A" w:rsidRDefault="000E2817" w:rsidP="00436D4C">
            <w:pPr>
              <w:pStyle w:val="NoSpacing"/>
              <w:bidi/>
              <w:jc w:val="center"/>
              <w:rPr>
                <w:rFonts w:cs="B Nazanin"/>
                <w:b/>
                <w:bCs/>
                <w:rtl/>
              </w:rPr>
            </w:pPr>
          </w:p>
        </w:tc>
        <w:tc>
          <w:tcPr>
            <w:tcW w:w="6175" w:type="dxa"/>
            <w:vMerge/>
            <w:shd w:val="clear" w:color="auto" w:fill="A6A6A6" w:themeFill="background1" w:themeFillShade="A6"/>
          </w:tcPr>
          <w:p w:rsidR="000E2817" w:rsidRPr="002E679A" w:rsidRDefault="000E2817" w:rsidP="00436D4C">
            <w:pPr>
              <w:pStyle w:val="NoSpacing"/>
              <w:bidi/>
              <w:jc w:val="center"/>
              <w:rPr>
                <w:rFonts w:cs="B Nazanin"/>
                <w:b/>
                <w:bCs/>
                <w:rtl/>
              </w:rPr>
            </w:pPr>
          </w:p>
        </w:tc>
        <w:tc>
          <w:tcPr>
            <w:tcW w:w="488" w:type="dxa"/>
            <w:shd w:val="clear" w:color="auto" w:fill="A6A6A6" w:themeFill="background1" w:themeFillShade="A6"/>
          </w:tcPr>
          <w:p w:rsidR="000E2817" w:rsidRPr="002E679A" w:rsidRDefault="000E2817" w:rsidP="00436D4C">
            <w:pPr>
              <w:pStyle w:val="NoSpacing"/>
              <w:bidi/>
              <w:jc w:val="center"/>
              <w:rPr>
                <w:rFonts w:cs="B Nazanin"/>
                <w:b/>
                <w:bCs/>
                <w:rtl/>
              </w:rPr>
            </w:pPr>
            <w:r>
              <w:rPr>
                <w:rFonts w:cs="B Nazanin" w:hint="cs"/>
                <w:b/>
                <w:bCs/>
                <w:rtl/>
              </w:rPr>
              <w:t>5</w:t>
            </w:r>
          </w:p>
        </w:tc>
        <w:tc>
          <w:tcPr>
            <w:tcW w:w="567" w:type="dxa"/>
            <w:shd w:val="clear" w:color="auto" w:fill="A6A6A6" w:themeFill="background1" w:themeFillShade="A6"/>
          </w:tcPr>
          <w:p w:rsidR="000E2817" w:rsidRPr="002E679A" w:rsidRDefault="000E2817" w:rsidP="00436D4C">
            <w:pPr>
              <w:pStyle w:val="NoSpacing"/>
              <w:bidi/>
              <w:jc w:val="center"/>
              <w:rPr>
                <w:rFonts w:cs="B Nazanin"/>
                <w:b/>
                <w:bCs/>
                <w:rtl/>
              </w:rPr>
            </w:pPr>
            <w:r>
              <w:rPr>
                <w:rFonts w:cs="B Nazanin" w:hint="cs"/>
                <w:b/>
                <w:bCs/>
                <w:rtl/>
              </w:rPr>
              <w:t>4</w:t>
            </w:r>
          </w:p>
        </w:tc>
        <w:tc>
          <w:tcPr>
            <w:tcW w:w="567" w:type="dxa"/>
            <w:shd w:val="clear" w:color="auto" w:fill="A6A6A6" w:themeFill="background1" w:themeFillShade="A6"/>
          </w:tcPr>
          <w:p w:rsidR="000E2817" w:rsidRPr="002E679A" w:rsidRDefault="000E2817" w:rsidP="00436D4C">
            <w:pPr>
              <w:pStyle w:val="NoSpacing"/>
              <w:bidi/>
              <w:jc w:val="center"/>
              <w:rPr>
                <w:rFonts w:cs="B Nazanin"/>
                <w:b/>
                <w:bCs/>
                <w:rtl/>
              </w:rPr>
            </w:pPr>
            <w:r w:rsidRPr="002E679A">
              <w:rPr>
                <w:rFonts w:cs="B Nazanin" w:hint="cs"/>
                <w:b/>
                <w:bCs/>
                <w:rtl/>
              </w:rPr>
              <w:t>3</w:t>
            </w:r>
          </w:p>
        </w:tc>
        <w:tc>
          <w:tcPr>
            <w:tcW w:w="567" w:type="dxa"/>
            <w:shd w:val="clear" w:color="auto" w:fill="A6A6A6" w:themeFill="background1" w:themeFillShade="A6"/>
          </w:tcPr>
          <w:p w:rsidR="000E2817" w:rsidRPr="002E679A" w:rsidRDefault="000E2817" w:rsidP="00436D4C">
            <w:pPr>
              <w:pStyle w:val="NoSpacing"/>
              <w:bidi/>
              <w:jc w:val="center"/>
              <w:rPr>
                <w:rFonts w:cs="B Nazanin"/>
                <w:b/>
                <w:bCs/>
                <w:rtl/>
              </w:rPr>
            </w:pPr>
            <w:r>
              <w:rPr>
                <w:rFonts w:cs="B Nazanin" w:hint="cs"/>
                <w:b/>
                <w:bCs/>
                <w:rtl/>
              </w:rPr>
              <w:t>1</w:t>
            </w:r>
          </w:p>
        </w:tc>
        <w:tc>
          <w:tcPr>
            <w:tcW w:w="567" w:type="dxa"/>
            <w:shd w:val="clear" w:color="auto" w:fill="A6A6A6" w:themeFill="background1" w:themeFillShade="A6"/>
          </w:tcPr>
          <w:p w:rsidR="000E2817" w:rsidRPr="002E679A" w:rsidRDefault="000E2817" w:rsidP="00436D4C">
            <w:pPr>
              <w:pStyle w:val="NoSpacing"/>
              <w:bidi/>
              <w:jc w:val="center"/>
              <w:rPr>
                <w:rFonts w:cs="B Nazanin"/>
                <w:b/>
                <w:bCs/>
                <w:rtl/>
              </w:rPr>
            </w:pPr>
            <w:r>
              <w:rPr>
                <w:rFonts w:cs="B Nazanin" w:hint="cs"/>
                <w:b/>
                <w:bCs/>
                <w:rtl/>
              </w:rPr>
              <w:t>1</w:t>
            </w: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1</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وظايف كاريتان را با احتياط و مراقبت كامل انجام مي</w:t>
            </w:r>
            <w:r w:rsidRPr="000E2817">
              <w:rPr>
                <w:rFonts w:cs="B Nazanin"/>
                <w:rtl/>
              </w:rPr>
              <w:softHyphen/>
            </w:r>
            <w:r w:rsidRPr="000E2817">
              <w:rPr>
                <w:rFonts w:cs="B Nazanin" w:hint="cs"/>
                <w:rtl/>
              </w:rPr>
              <w:t>دهيد.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2</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در محيط كارتان نقش مهم و موثري داريد.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3</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در محيط كارتان صادقانه رفتار مي</w:t>
            </w:r>
            <w:r w:rsidRPr="000E2817">
              <w:rPr>
                <w:rFonts w:cs="B Nazanin"/>
                <w:rtl/>
              </w:rPr>
              <w:softHyphen/>
            </w:r>
            <w:r w:rsidRPr="000E2817">
              <w:rPr>
                <w:rFonts w:cs="B Nazanin" w:hint="cs"/>
                <w:rtl/>
              </w:rPr>
              <w:t>كنيد.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4</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میزان در محیط به هنگام انجام کار صداقت دارید؟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5</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تصمیم</w:t>
            </w:r>
            <w:r w:rsidRPr="000E2817">
              <w:rPr>
                <w:rFonts w:cs="B Nazanin" w:hint="cs"/>
                <w:rtl/>
              </w:rPr>
              <w:softHyphen/>
              <w:t>گیری</w:t>
            </w:r>
            <w:r w:rsidRPr="000E2817">
              <w:rPr>
                <w:rFonts w:cs="B Nazanin"/>
                <w:rtl/>
              </w:rPr>
              <w:softHyphen/>
            </w:r>
            <w:r w:rsidRPr="000E2817">
              <w:rPr>
                <w:rFonts w:cs="B Nazanin" w:hint="cs"/>
                <w:rtl/>
              </w:rPr>
              <w:t>هایتان تا چه اندازه از تعصب و جزم</w:t>
            </w:r>
            <w:r w:rsidRPr="000E2817">
              <w:rPr>
                <w:rFonts w:cs="B Nazanin" w:hint="cs"/>
                <w:rtl/>
              </w:rPr>
              <w:softHyphen/>
              <w:t>اندیشی به دور است؟</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6</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برخوردهایتان متاثر از بحث</w:t>
            </w:r>
            <w:r w:rsidRPr="000E2817">
              <w:rPr>
                <w:rFonts w:cs="B Nazanin" w:hint="cs"/>
                <w:rtl/>
              </w:rPr>
              <w:softHyphen/>
              <w:t>های قومیتی، ارزشی و ... است.</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7</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سعي مي كنيد در انجام وظايف كاريتان ابتكار عمل به خرج دهيد.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8</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راغب به انجام وظايف كاريتان هستيد.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9</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در پستی که هم اکنون مشغول هستید تا چه اندازه در پی کسب مرتبه و جایگاه بالاتر هستید.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10</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دوست دارید که در محیط کار و شغلی فعلی از دیگران پیشی بگیرید.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lastRenderedPageBreak/>
              <w:t>11</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در محیط کار نسبت به همکاران ایثار و گذشت دارید.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12</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به ديگران كمك و ياري مي</w:t>
            </w:r>
            <w:r w:rsidRPr="000E2817">
              <w:rPr>
                <w:rFonts w:cs="B Nazanin"/>
                <w:rtl/>
              </w:rPr>
              <w:softHyphen/>
            </w:r>
            <w:r w:rsidRPr="000E2817">
              <w:rPr>
                <w:rFonts w:cs="B Nazanin" w:hint="cs"/>
                <w:rtl/>
              </w:rPr>
              <w:t>رسانيد.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13</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قدرشناس محبت</w:t>
            </w:r>
            <w:r w:rsidRPr="000E2817">
              <w:rPr>
                <w:rFonts w:cs="B Nazanin"/>
                <w:rtl/>
              </w:rPr>
              <w:softHyphen/>
            </w:r>
            <w:r w:rsidRPr="000E2817">
              <w:rPr>
                <w:rFonts w:cs="B Nazanin" w:hint="cs"/>
                <w:rtl/>
              </w:rPr>
              <w:t>هاي ديگران هستيد.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14</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در اتفاقاتی که برای همکاران می</w:t>
            </w:r>
            <w:r w:rsidRPr="000E2817">
              <w:rPr>
                <w:rFonts w:cs="B Nazanin" w:hint="cs"/>
                <w:rtl/>
              </w:rPr>
              <w:softHyphen/>
              <w:t>افتد تا چه اندازه احساس مشترک داشته و همدردی می</w:t>
            </w:r>
            <w:r w:rsidRPr="000E2817">
              <w:rPr>
                <w:rFonts w:cs="B Nazanin" w:hint="cs"/>
                <w:rtl/>
              </w:rPr>
              <w:softHyphen/>
              <w:t>کنید.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15</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اعتقادات و باورهای خود را در انجام کارها و فعالیت</w:t>
            </w:r>
            <w:r w:rsidRPr="000E2817">
              <w:rPr>
                <w:rFonts w:cs="B Nazanin" w:hint="cs"/>
                <w:rtl/>
              </w:rPr>
              <w:softHyphen/>
              <w:t>ها محترم شمرده و به مرحله عمل می</w:t>
            </w:r>
            <w:r w:rsidRPr="000E2817">
              <w:rPr>
                <w:rFonts w:cs="B Nazanin" w:hint="cs"/>
                <w:rtl/>
              </w:rPr>
              <w:softHyphen/>
              <w:t>رسانید.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r w:rsidR="000E2817" w:rsidRPr="002E679A" w:rsidTr="00400066">
        <w:tc>
          <w:tcPr>
            <w:tcW w:w="850" w:type="dxa"/>
            <w:shd w:val="clear" w:color="auto" w:fill="auto"/>
          </w:tcPr>
          <w:p w:rsidR="000E2817" w:rsidRPr="002E679A" w:rsidRDefault="000E2817" w:rsidP="000E2817">
            <w:pPr>
              <w:pStyle w:val="NoSpacing"/>
              <w:bidi/>
              <w:rPr>
                <w:rFonts w:cs="B Nazanin"/>
                <w:sz w:val="26"/>
                <w:szCs w:val="26"/>
                <w:rtl/>
              </w:rPr>
            </w:pPr>
            <w:r w:rsidRPr="002E679A">
              <w:rPr>
                <w:rFonts w:cs="B Nazanin" w:hint="cs"/>
                <w:sz w:val="26"/>
                <w:szCs w:val="26"/>
                <w:rtl/>
              </w:rPr>
              <w:t>16</w:t>
            </w:r>
          </w:p>
        </w:tc>
        <w:tc>
          <w:tcPr>
            <w:tcW w:w="6175" w:type="dxa"/>
            <w:shd w:val="clear" w:color="auto" w:fill="auto"/>
            <w:vAlign w:val="center"/>
          </w:tcPr>
          <w:p w:rsidR="000E2817" w:rsidRPr="000E2817" w:rsidRDefault="000E2817" w:rsidP="000E2817">
            <w:pPr>
              <w:pStyle w:val="NoSpacing"/>
              <w:bidi/>
              <w:rPr>
                <w:rFonts w:cs="B Nazanin"/>
                <w:rtl/>
              </w:rPr>
            </w:pPr>
            <w:r w:rsidRPr="000E2817">
              <w:rPr>
                <w:rFonts w:cs="B Nazanin" w:hint="cs"/>
                <w:rtl/>
              </w:rPr>
              <w:t>تا چه اندازه رعایت هنجارها و اصول اجتماعی را در انجام فعالیت</w:t>
            </w:r>
            <w:r w:rsidRPr="000E2817">
              <w:rPr>
                <w:rFonts w:cs="B Nazanin" w:hint="cs"/>
                <w:rtl/>
              </w:rPr>
              <w:softHyphen/>
              <w:t>ها مهم قلمداد می</w:t>
            </w:r>
            <w:r w:rsidRPr="000E2817">
              <w:rPr>
                <w:rFonts w:cs="B Nazanin" w:hint="cs"/>
                <w:rtl/>
              </w:rPr>
              <w:softHyphen/>
              <w:t>کنید.</w:t>
            </w:r>
          </w:p>
        </w:tc>
        <w:tc>
          <w:tcPr>
            <w:tcW w:w="488"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c>
          <w:tcPr>
            <w:tcW w:w="567" w:type="dxa"/>
            <w:shd w:val="clear" w:color="auto" w:fill="auto"/>
          </w:tcPr>
          <w:p w:rsidR="000E2817" w:rsidRPr="002E679A" w:rsidRDefault="000E2817" w:rsidP="000E2817">
            <w:pPr>
              <w:pStyle w:val="NoSpacing"/>
              <w:bidi/>
              <w:rPr>
                <w:rFonts w:cs="B Nazanin"/>
                <w:sz w:val="26"/>
                <w:szCs w:val="26"/>
                <w:rtl/>
              </w:rPr>
            </w:pPr>
          </w:p>
        </w:tc>
      </w:tr>
    </w:tbl>
    <w:p w:rsidR="000E2817" w:rsidRPr="00C861DB" w:rsidRDefault="000E2817" w:rsidP="000E2817">
      <w:pPr>
        <w:rPr>
          <w:b/>
          <w:bCs/>
          <w:sz w:val="26"/>
          <w:rtl/>
        </w:rPr>
      </w:pPr>
    </w:p>
    <w:p w:rsidR="000E2817" w:rsidRPr="006044F8" w:rsidRDefault="000E2817" w:rsidP="000E2817">
      <w:pPr>
        <w:ind w:hanging="425"/>
        <w:rPr>
          <w:sz w:val="26"/>
          <w:rtl/>
        </w:rPr>
      </w:pPr>
      <w:r w:rsidRPr="006044F8">
        <w:rPr>
          <w:rFonts w:hint="cs"/>
          <w:sz w:val="26"/>
          <w:rtl/>
        </w:rPr>
        <w:t>به دو طریق می توان از  تحلیل این پرسشنامه استفاده کرد.</w:t>
      </w:r>
    </w:p>
    <w:p w:rsidR="000E2817" w:rsidRPr="006044F8" w:rsidRDefault="000E2817" w:rsidP="000E2817">
      <w:pPr>
        <w:numPr>
          <w:ilvl w:val="0"/>
          <w:numId w:val="2"/>
        </w:numPr>
        <w:spacing w:line="276" w:lineRule="auto"/>
        <w:ind w:left="0"/>
        <w:contextualSpacing/>
        <w:rPr>
          <w:sz w:val="26"/>
        </w:rPr>
      </w:pPr>
      <w:r w:rsidRPr="006044F8">
        <w:rPr>
          <w:rFonts w:hint="cs"/>
          <w:sz w:val="26"/>
          <w:rtl/>
        </w:rPr>
        <w:t>تحلیل بر اساس مولفه</w:t>
      </w:r>
      <w:r w:rsidRPr="006044F8">
        <w:rPr>
          <w:sz w:val="26"/>
        </w:rPr>
        <w:softHyphen/>
      </w:r>
      <w:r w:rsidRPr="006044F8">
        <w:rPr>
          <w:rFonts w:hint="cs"/>
          <w:sz w:val="26"/>
          <w:rtl/>
        </w:rPr>
        <w:t>های پرسشنامه</w:t>
      </w:r>
    </w:p>
    <w:p w:rsidR="000E2817" w:rsidRPr="006044F8" w:rsidRDefault="000E2817" w:rsidP="000E2817">
      <w:pPr>
        <w:numPr>
          <w:ilvl w:val="0"/>
          <w:numId w:val="2"/>
        </w:numPr>
        <w:spacing w:line="276" w:lineRule="auto"/>
        <w:ind w:left="0"/>
        <w:contextualSpacing/>
        <w:rPr>
          <w:sz w:val="26"/>
        </w:rPr>
      </w:pPr>
      <w:r w:rsidRPr="006044F8">
        <w:rPr>
          <w:rFonts w:hint="cs"/>
          <w:sz w:val="26"/>
          <w:rtl/>
        </w:rPr>
        <w:t>تحلیل بر اساس میزان نمره به دست آمده</w:t>
      </w:r>
    </w:p>
    <w:p w:rsidR="000E2817" w:rsidRPr="006044F8" w:rsidRDefault="000E2817" w:rsidP="000E2817">
      <w:pPr>
        <w:rPr>
          <w:b/>
          <w:bCs/>
          <w:sz w:val="26"/>
          <w:rtl/>
        </w:rPr>
      </w:pPr>
      <w:r w:rsidRPr="006044F8">
        <w:rPr>
          <w:rFonts w:hint="cs"/>
          <w:b/>
          <w:bCs/>
          <w:sz w:val="26"/>
          <w:rtl/>
        </w:rPr>
        <w:t xml:space="preserve">تحلیل بر اساس مولفه های پرسشنامه </w:t>
      </w:r>
    </w:p>
    <w:p w:rsidR="000E2817" w:rsidRPr="006044F8" w:rsidRDefault="000E2817" w:rsidP="000E2817">
      <w:pPr>
        <w:contextualSpacing/>
        <w:rPr>
          <w:sz w:val="26"/>
          <w:rtl/>
        </w:rPr>
      </w:pPr>
      <w:r w:rsidRPr="006044F8">
        <w:rPr>
          <w:rFonts w:hint="cs"/>
          <w:sz w:val="26"/>
          <w:rtl/>
        </w:rPr>
        <w:t>به این ترتیب که ابتدا پرسشنامه</w:t>
      </w:r>
      <w:r w:rsidRPr="006044F8">
        <w:rPr>
          <w:sz w:val="26"/>
        </w:rPr>
        <w:softHyphen/>
      </w:r>
      <w:r w:rsidRPr="006044F8">
        <w:rPr>
          <w:rFonts w:hint="cs"/>
          <w:sz w:val="26"/>
          <w:rtl/>
        </w:rPr>
        <w:t>ها را بین جامعه خود تقسیم و پس از تکمیل پرسشنامه</w:t>
      </w:r>
      <w:r w:rsidRPr="006044F8">
        <w:rPr>
          <w:sz w:val="26"/>
        </w:rPr>
        <w:softHyphen/>
      </w:r>
      <w:r w:rsidRPr="006044F8">
        <w:rPr>
          <w:rFonts w:hint="cs"/>
          <w:sz w:val="26"/>
          <w:rtl/>
        </w:rPr>
        <w:t xml:space="preserve">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w:t>
      </w:r>
    </w:p>
    <w:p w:rsidR="000E2817" w:rsidRPr="006044F8" w:rsidRDefault="000E2817" w:rsidP="000E2817">
      <w:pPr>
        <w:contextualSpacing/>
        <w:rPr>
          <w:sz w:val="26"/>
          <w:rtl/>
        </w:rPr>
      </w:pPr>
      <w:r w:rsidRPr="006044F8">
        <w:rPr>
          <w:rFonts w:hint="cs"/>
          <w:sz w:val="26"/>
          <w:rtl/>
        </w:rPr>
        <w:t>چگونگی کار را برای شفافیت بیشتر به صورت مرحله به مرحله توضیح می دهیم</w:t>
      </w:r>
    </w:p>
    <w:p w:rsidR="000E2817" w:rsidRPr="006044F8" w:rsidRDefault="000E2817" w:rsidP="000E2817">
      <w:pPr>
        <w:contextualSpacing/>
        <w:rPr>
          <w:sz w:val="26"/>
          <w:rtl/>
        </w:rPr>
      </w:pPr>
      <w:r w:rsidRPr="006044F8">
        <w:rPr>
          <w:rFonts w:hint="cs"/>
          <w:sz w:val="26"/>
          <w:rtl/>
        </w:rPr>
        <w:t>مرحله اول. وارد کردن اطلاعات تمامی سوالات پرسشنامه ( دقت کنید که شما باید بر اساس طیف لیکرت عمل کنید .</w:t>
      </w:r>
    </w:p>
    <w:p w:rsidR="000E2817" w:rsidRPr="006044F8" w:rsidRDefault="000E2817" w:rsidP="000E2817">
      <w:pPr>
        <w:contextualSpacing/>
        <w:rPr>
          <w:sz w:val="26"/>
          <w:rtl/>
        </w:rPr>
      </w:pPr>
      <w:r w:rsidRPr="006044F8">
        <w:rPr>
          <w:rFonts w:hint="cs"/>
          <w:sz w:val="26"/>
          <w:rtl/>
        </w:rPr>
        <w:t>مرحله دوم</w:t>
      </w:r>
      <w:r w:rsidRPr="006044F8">
        <w:rPr>
          <w:sz w:val="26"/>
        </w:rPr>
        <w:t>.</w:t>
      </w:r>
      <w:r w:rsidRPr="006044F8">
        <w:rPr>
          <w:rFonts w:hint="cs"/>
          <w:sz w:val="26"/>
          <w:rtl/>
        </w:rPr>
        <w:t xml:space="preserve"> پس از وارد کردن داده های همه سوالات، سوالات مربوط به هر مولفه را کمپیوت(</w:t>
      </w:r>
      <w:r w:rsidRPr="006044F8">
        <w:rPr>
          <w:sz w:val="26"/>
        </w:rPr>
        <w:t>compute</w:t>
      </w:r>
      <w:r w:rsidRPr="006044F8">
        <w:rPr>
          <w:rFonts w:hint="cs"/>
          <w:sz w:val="26"/>
          <w:rtl/>
        </w:rPr>
        <w:t xml:space="preserve">) کنید. مثلا اگر مولفه اول </w:t>
      </w:r>
      <w:r w:rsidRPr="006044F8">
        <w:rPr>
          <w:sz w:val="26"/>
        </w:rPr>
        <w:t xml:space="preserve">X </w:t>
      </w:r>
      <w:r w:rsidRPr="006044F8">
        <w:rPr>
          <w:rFonts w:hint="cs"/>
          <w:sz w:val="26"/>
          <w:rtl/>
        </w:rPr>
        <w:t xml:space="preserve"> و سوالات  آن 1 تا 7 است شما باید سوالات 1 تا 7 را </w:t>
      </w:r>
      <w:r w:rsidRPr="006044F8">
        <w:rPr>
          <w:sz w:val="26"/>
        </w:rPr>
        <w:t>compute</w:t>
      </w:r>
      <w:r w:rsidRPr="006044F8">
        <w:rPr>
          <w:rFonts w:hint="cs"/>
          <w:sz w:val="26"/>
          <w:rtl/>
        </w:rPr>
        <w:t xml:space="preserve"> کنید تا مولفه </w:t>
      </w:r>
      <w:r w:rsidRPr="006044F8">
        <w:rPr>
          <w:sz w:val="26"/>
        </w:rPr>
        <w:t xml:space="preserve"> x </w:t>
      </w:r>
      <w:r w:rsidRPr="006044F8">
        <w:rPr>
          <w:rFonts w:hint="cs"/>
          <w:sz w:val="26"/>
          <w:rtl/>
        </w:rPr>
        <w:t>ایجاد شود.</w:t>
      </w:r>
    </w:p>
    <w:p w:rsidR="000E2817" w:rsidRPr="006044F8" w:rsidRDefault="000E2817" w:rsidP="000E2817">
      <w:pPr>
        <w:contextualSpacing/>
        <w:rPr>
          <w:sz w:val="26"/>
          <w:rtl/>
        </w:rPr>
      </w:pPr>
      <w:r w:rsidRPr="006044F8">
        <w:rPr>
          <w:rFonts w:hint="cs"/>
          <w:sz w:val="26"/>
          <w:rtl/>
        </w:rPr>
        <w:t xml:space="preserve">به همین ترتیب همه مولفه ها را ایجاد کنید و پس از این کار  در نهایت شما باید همه مولفه ها  که ایجاد کردید را با هم </w:t>
      </w:r>
      <w:r w:rsidRPr="006044F8">
        <w:rPr>
          <w:sz w:val="26"/>
        </w:rPr>
        <w:t>compute</w:t>
      </w:r>
      <w:r w:rsidRPr="006044F8">
        <w:rPr>
          <w:rFonts w:hint="cs"/>
          <w:sz w:val="26"/>
          <w:rtl/>
        </w:rPr>
        <w:t xml:space="preserve"> کنید تا این بار متغیر اصلی تحقیق به وجود بیاید که به طور مثال متغیر مدیریت دانش یا ... است.</w:t>
      </w:r>
    </w:p>
    <w:p w:rsidR="000E2817" w:rsidRPr="006044F8" w:rsidRDefault="000E2817" w:rsidP="000E2817">
      <w:pPr>
        <w:contextualSpacing/>
        <w:rPr>
          <w:sz w:val="26"/>
          <w:rtl/>
        </w:rPr>
      </w:pPr>
      <w:r w:rsidRPr="006044F8">
        <w:rPr>
          <w:rFonts w:hint="cs"/>
          <w:sz w:val="26"/>
          <w:rtl/>
        </w:rPr>
        <w:t>مرحله سوم. حالا شما هم مولفه</w:t>
      </w:r>
      <w:r w:rsidRPr="006044F8">
        <w:rPr>
          <w:sz w:val="26"/>
          <w:rtl/>
        </w:rPr>
        <w:softHyphen/>
      </w:r>
      <w:r w:rsidRPr="006044F8">
        <w:rPr>
          <w:rFonts w:hint="cs"/>
          <w:sz w:val="26"/>
          <w:rtl/>
        </w:rPr>
        <w:t>ها را به وجود آورده اید و هم متغیر اصلی تحقیق را؛ حالا می توانید از گرینه  آنالیز  هر آزمونی که می خواهید برای این پرسشنامه( متغیر) بگیرید.</w:t>
      </w:r>
    </w:p>
    <w:p w:rsidR="000E2817" w:rsidRPr="006044F8" w:rsidRDefault="000E2817" w:rsidP="000E2817">
      <w:pPr>
        <w:contextualSpacing/>
        <w:rPr>
          <w:sz w:val="26"/>
          <w:rtl/>
        </w:rPr>
      </w:pPr>
      <w:r w:rsidRPr="006044F8">
        <w:rPr>
          <w:rFonts w:hint="cs"/>
          <w:sz w:val="26"/>
          <w:rtl/>
        </w:rPr>
        <w:t>مثلا می توانید آزمون توصیفی( میانگین، انحراف استاندارد، واریانس) یا می توانید آزمون همبستگی را با یک  متغیر دیگر  بگیرید.</w:t>
      </w:r>
    </w:p>
    <w:p w:rsidR="000E2817" w:rsidRDefault="000E2817" w:rsidP="000E2817">
      <w:pPr>
        <w:numPr>
          <w:ilvl w:val="0"/>
          <w:numId w:val="1"/>
        </w:numPr>
        <w:spacing w:after="0"/>
        <w:rPr>
          <w:rFonts w:ascii="Arial" w:hAnsi="Arial"/>
          <w:b/>
          <w:bCs/>
          <w:sz w:val="26"/>
        </w:rPr>
      </w:pPr>
      <w:r w:rsidRPr="006044F8">
        <w:rPr>
          <w:rFonts w:ascii="Arial" w:hAnsi="Arial" w:hint="cs"/>
          <w:b/>
          <w:bCs/>
          <w:sz w:val="26"/>
          <w:rtl/>
        </w:rPr>
        <w:t>نمره گذاری پرسشنامه:</w:t>
      </w:r>
    </w:p>
    <w:p w:rsidR="000E2817" w:rsidRDefault="000E2817" w:rsidP="000E2817">
      <w:pPr>
        <w:rPr>
          <w:rFonts w:ascii="Arial" w:hAnsi="Arial"/>
          <w:sz w:val="26"/>
          <w:rtl/>
        </w:rPr>
      </w:pPr>
      <w:r w:rsidRPr="006044F8">
        <w:rPr>
          <w:rFonts w:ascii="Arial" w:hAnsi="Arial" w:hint="cs"/>
          <w:sz w:val="26"/>
          <w:rtl/>
        </w:rPr>
        <w:t>بر اساس طیف لیکرت نمره گذاری شده است</w:t>
      </w:r>
    </w:p>
    <w:tbl>
      <w:tblPr>
        <w:tblStyle w:val="TableGrid"/>
        <w:bidiVisual/>
        <w:tblW w:w="9440" w:type="dxa"/>
        <w:tblLook w:val="04A0" w:firstRow="1" w:lastRow="0" w:firstColumn="1" w:lastColumn="0" w:noHBand="0" w:noVBand="1"/>
      </w:tblPr>
      <w:tblGrid>
        <w:gridCol w:w="1558"/>
        <w:gridCol w:w="1558"/>
        <w:gridCol w:w="1558"/>
        <w:gridCol w:w="1558"/>
        <w:gridCol w:w="1559"/>
        <w:gridCol w:w="1649"/>
      </w:tblGrid>
      <w:tr w:rsidR="000E2817" w:rsidTr="00436D4C">
        <w:tc>
          <w:tcPr>
            <w:tcW w:w="1558" w:type="dxa"/>
            <w:shd w:val="clear" w:color="auto" w:fill="BFBFBF" w:themeFill="background1" w:themeFillShade="BF"/>
          </w:tcPr>
          <w:p w:rsidR="000E2817" w:rsidRPr="00A055C4" w:rsidRDefault="000E2817" w:rsidP="00436D4C">
            <w:pPr>
              <w:tabs>
                <w:tab w:val="left" w:pos="390"/>
                <w:tab w:val="center" w:pos="671"/>
              </w:tabs>
              <w:rPr>
                <w:b/>
                <w:bCs/>
                <w:sz w:val="26"/>
                <w:rtl/>
              </w:rPr>
            </w:pPr>
            <w:r w:rsidRPr="00A055C4">
              <w:rPr>
                <w:b/>
                <w:bCs/>
                <w:sz w:val="26"/>
                <w:rtl/>
              </w:rPr>
              <w:tab/>
            </w:r>
            <w:r w:rsidRPr="00A055C4">
              <w:rPr>
                <w:b/>
                <w:bCs/>
                <w:sz w:val="26"/>
                <w:rtl/>
              </w:rPr>
              <w:tab/>
            </w:r>
            <w:r w:rsidRPr="00A055C4">
              <w:rPr>
                <w:rFonts w:hint="cs"/>
                <w:b/>
                <w:bCs/>
                <w:sz w:val="26"/>
                <w:rtl/>
              </w:rPr>
              <w:t>گزینه</w:t>
            </w:r>
          </w:p>
        </w:tc>
        <w:tc>
          <w:tcPr>
            <w:tcW w:w="1558" w:type="dxa"/>
            <w:shd w:val="clear" w:color="auto" w:fill="BFBFBF" w:themeFill="background1" w:themeFillShade="BF"/>
          </w:tcPr>
          <w:p w:rsidR="000E2817" w:rsidRPr="0049539F" w:rsidRDefault="000E2817" w:rsidP="00436D4C">
            <w:pPr>
              <w:jc w:val="center"/>
              <w:rPr>
                <w:rFonts w:cs="B Zar"/>
                <w:b/>
                <w:bCs/>
                <w:szCs w:val="24"/>
                <w:rtl/>
                <w:lang w:bidi="fa-IR"/>
              </w:rPr>
            </w:pPr>
            <w:r w:rsidRPr="0049539F">
              <w:rPr>
                <w:rFonts w:cs="B Zar" w:hint="cs"/>
                <w:b/>
                <w:bCs/>
                <w:szCs w:val="24"/>
                <w:rtl/>
                <w:lang w:bidi="fa-IR"/>
              </w:rPr>
              <w:t>خیلی زیاد</w:t>
            </w:r>
          </w:p>
        </w:tc>
        <w:tc>
          <w:tcPr>
            <w:tcW w:w="1558" w:type="dxa"/>
            <w:shd w:val="clear" w:color="auto" w:fill="BFBFBF" w:themeFill="background1" w:themeFillShade="BF"/>
          </w:tcPr>
          <w:p w:rsidR="000E2817" w:rsidRPr="0049539F" w:rsidRDefault="000E2817" w:rsidP="00436D4C">
            <w:pPr>
              <w:jc w:val="center"/>
              <w:rPr>
                <w:rFonts w:cs="B Zar"/>
                <w:b/>
                <w:bCs/>
                <w:szCs w:val="24"/>
                <w:rtl/>
                <w:lang w:bidi="fa-IR"/>
              </w:rPr>
            </w:pPr>
            <w:r w:rsidRPr="0049539F">
              <w:rPr>
                <w:rFonts w:cs="B Zar" w:hint="cs"/>
                <w:b/>
                <w:bCs/>
                <w:szCs w:val="24"/>
                <w:rtl/>
                <w:lang w:bidi="fa-IR"/>
              </w:rPr>
              <w:t>زیاد</w:t>
            </w:r>
          </w:p>
        </w:tc>
        <w:tc>
          <w:tcPr>
            <w:tcW w:w="1558" w:type="dxa"/>
            <w:shd w:val="clear" w:color="auto" w:fill="BFBFBF" w:themeFill="background1" w:themeFillShade="BF"/>
          </w:tcPr>
          <w:p w:rsidR="000E2817" w:rsidRPr="0049539F" w:rsidRDefault="000E2817" w:rsidP="00436D4C">
            <w:pPr>
              <w:jc w:val="center"/>
              <w:rPr>
                <w:rFonts w:cs="B Zar"/>
                <w:b/>
                <w:bCs/>
                <w:szCs w:val="24"/>
                <w:rtl/>
                <w:lang w:bidi="fa-IR"/>
              </w:rPr>
            </w:pPr>
            <w:r w:rsidRPr="0049539F">
              <w:rPr>
                <w:rFonts w:cs="B Zar" w:hint="cs"/>
                <w:b/>
                <w:bCs/>
                <w:szCs w:val="24"/>
                <w:rtl/>
                <w:lang w:bidi="fa-IR"/>
              </w:rPr>
              <w:t>تا حدودی</w:t>
            </w:r>
          </w:p>
        </w:tc>
        <w:tc>
          <w:tcPr>
            <w:tcW w:w="1559" w:type="dxa"/>
            <w:shd w:val="clear" w:color="auto" w:fill="BFBFBF" w:themeFill="background1" w:themeFillShade="BF"/>
          </w:tcPr>
          <w:p w:rsidR="000E2817" w:rsidRPr="0049539F" w:rsidRDefault="000E2817" w:rsidP="00436D4C">
            <w:pPr>
              <w:jc w:val="center"/>
              <w:rPr>
                <w:rFonts w:cs="B Zar"/>
                <w:b/>
                <w:bCs/>
                <w:szCs w:val="24"/>
                <w:rtl/>
                <w:lang w:bidi="fa-IR"/>
              </w:rPr>
            </w:pPr>
            <w:r w:rsidRPr="0049539F">
              <w:rPr>
                <w:rFonts w:cs="B Zar" w:hint="cs"/>
                <w:b/>
                <w:bCs/>
                <w:szCs w:val="24"/>
                <w:rtl/>
                <w:lang w:bidi="fa-IR"/>
              </w:rPr>
              <w:t>کم</w:t>
            </w:r>
          </w:p>
        </w:tc>
        <w:tc>
          <w:tcPr>
            <w:tcW w:w="1649" w:type="dxa"/>
            <w:shd w:val="clear" w:color="auto" w:fill="BFBFBF" w:themeFill="background1" w:themeFillShade="BF"/>
          </w:tcPr>
          <w:p w:rsidR="000E2817" w:rsidRPr="0049539F" w:rsidRDefault="000E2817" w:rsidP="00436D4C">
            <w:pPr>
              <w:jc w:val="center"/>
              <w:rPr>
                <w:rFonts w:cs="B Zar"/>
                <w:b/>
                <w:bCs/>
                <w:szCs w:val="24"/>
                <w:rtl/>
                <w:lang w:bidi="fa-IR"/>
              </w:rPr>
            </w:pPr>
            <w:r w:rsidRPr="0049539F">
              <w:rPr>
                <w:rFonts w:cs="B Zar" w:hint="cs"/>
                <w:b/>
                <w:bCs/>
                <w:szCs w:val="24"/>
                <w:rtl/>
                <w:lang w:bidi="fa-IR"/>
              </w:rPr>
              <w:t>خیلی کم</w:t>
            </w:r>
          </w:p>
        </w:tc>
      </w:tr>
      <w:tr w:rsidR="000E2817" w:rsidTr="00436D4C">
        <w:tc>
          <w:tcPr>
            <w:tcW w:w="1558" w:type="dxa"/>
          </w:tcPr>
          <w:p w:rsidR="000E2817" w:rsidRPr="00A055C4" w:rsidRDefault="000E2817" w:rsidP="00436D4C">
            <w:pPr>
              <w:tabs>
                <w:tab w:val="left" w:pos="450"/>
                <w:tab w:val="center" w:pos="671"/>
              </w:tabs>
              <w:rPr>
                <w:sz w:val="26"/>
                <w:rtl/>
              </w:rPr>
            </w:pPr>
            <w:r w:rsidRPr="00A055C4">
              <w:rPr>
                <w:sz w:val="26"/>
                <w:rtl/>
              </w:rPr>
              <w:tab/>
            </w:r>
            <w:r w:rsidRPr="00A055C4">
              <w:rPr>
                <w:sz w:val="26"/>
                <w:rtl/>
              </w:rPr>
              <w:tab/>
            </w:r>
            <w:r w:rsidRPr="00A055C4">
              <w:rPr>
                <w:rFonts w:hint="cs"/>
                <w:sz w:val="26"/>
                <w:rtl/>
              </w:rPr>
              <w:t>امتیاز</w:t>
            </w:r>
          </w:p>
        </w:tc>
        <w:tc>
          <w:tcPr>
            <w:tcW w:w="1558" w:type="dxa"/>
          </w:tcPr>
          <w:p w:rsidR="000E2817" w:rsidRPr="00A055C4" w:rsidRDefault="000E2817" w:rsidP="00436D4C">
            <w:pPr>
              <w:jc w:val="center"/>
              <w:rPr>
                <w:sz w:val="26"/>
                <w:rtl/>
              </w:rPr>
            </w:pPr>
            <w:r>
              <w:rPr>
                <w:rFonts w:hint="cs"/>
                <w:sz w:val="26"/>
                <w:rtl/>
              </w:rPr>
              <w:t>5</w:t>
            </w:r>
          </w:p>
        </w:tc>
        <w:tc>
          <w:tcPr>
            <w:tcW w:w="1558" w:type="dxa"/>
          </w:tcPr>
          <w:p w:rsidR="000E2817" w:rsidRPr="00A055C4" w:rsidRDefault="000E2817" w:rsidP="00436D4C">
            <w:pPr>
              <w:jc w:val="center"/>
              <w:rPr>
                <w:sz w:val="26"/>
                <w:rtl/>
              </w:rPr>
            </w:pPr>
            <w:r>
              <w:rPr>
                <w:rFonts w:hint="cs"/>
                <w:sz w:val="26"/>
                <w:rtl/>
              </w:rPr>
              <w:t>4</w:t>
            </w:r>
          </w:p>
        </w:tc>
        <w:tc>
          <w:tcPr>
            <w:tcW w:w="1558" w:type="dxa"/>
          </w:tcPr>
          <w:p w:rsidR="000E2817" w:rsidRPr="00A055C4" w:rsidRDefault="000E2817" w:rsidP="00436D4C">
            <w:pPr>
              <w:jc w:val="center"/>
              <w:rPr>
                <w:sz w:val="26"/>
                <w:rtl/>
              </w:rPr>
            </w:pPr>
            <w:r w:rsidRPr="00A055C4">
              <w:rPr>
                <w:rFonts w:hint="cs"/>
                <w:sz w:val="26"/>
                <w:rtl/>
              </w:rPr>
              <w:t>3</w:t>
            </w:r>
          </w:p>
        </w:tc>
        <w:tc>
          <w:tcPr>
            <w:tcW w:w="1559" w:type="dxa"/>
          </w:tcPr>
          <w:p w:rsidR="000E2817" w:rsidRPr="00A055C4" w:rsidRDefault="000E2817" w:rsidP="00436D4C">
            <w:pPr>
              <w:jc w:val="center"/>
              <w:rPr>
                <w:sz w:val="26"/>
                <w:rtl/>
              </w:rPr>
            </w:pPr>
            <w:r>
              <w:rPr>
                <w:rFonts w:hint="cs"/>
                <w:sz w:val="26"/>
                <w:rtl/>
              </w:rPr>
              <w:t>2</w:t>
            </w:r>
          </w:p>
        </w:tc>
        <w:tc>
          <w:tcPr>
            <w:tcW w:w="1649" w:type="dxa"/>
          </w:tcPr>
          <w:p w:rsidR="000E2817" w:rsidRPr="00A055C4" w:rsidRDefault="000E2817" w:rsidP="00436D4C">
            <w:pPr>
              <w:jc w:val="center"/>
              <w:rPr>
                <w:sz w:val="26"/>
                <w:rtl/>
              </w:rPr>
            </w:pPr>
            <w:r>
              <w:rPr>
                <w:rFonts w:hint="cs"/>
                <w:sz w:val="26"/>
                <w:rtl/>
              </w:rPr>
              <w:t>1</w:t>
            </w:r>
          </w:p>
        </w:tc>
      </w:tr>
    </w:tbl>
    <w:p w:rsidR="000E2817" w:rsidRPr="00934D19" w:rsidRDefault="000E2817" w:rsidP="000E2817">
      <w:pPr>
        <w:ind w:left="720"/>
        <w:contextualSpacing/>
        <w:rPr>
          <w:color w:val="000000"/>
          <w:sz w:val="28"/>
          <w:rtl/>
        </w:rPr>
      </w:pPr>
    </w:p>
    <w:p w:rsidR="000E2817" w:rsidRPr="00C2067B" w:rsidRDefault="000E2817" w:rsidP="000E2817">
      <w:pPr>
        <w:spacing w:after="0"/>
        <w:jc w:val="left"/>
        <w:rPr>
          <w:b/>
          <w:bCs/>
          <w:sz w:val="26"/>
        </w:rPr>
      </w:pPr>
      <w:r w:rsidRPr="00C2067B">
        <w:rPr>
          <w:rFonts w:hint="cs"/>
          <w:b/>
          <w:bCs/>
          <w:sz w:val="26"/>
          <w:rtl/>
        </w:rPr>
        <w:t xml:space="preserve">تحلیل بر اساس میزان نمره پرسشنامه </w:t>
      </w:r>
    </w:p>
    <w:p w:rsidR="000E2817" w:rsidRPr="00C2067B" w:rsidRDefault="000E2817" w:rsidP="000E2817">
      <w:pPr>
        <w:spacing w:after="0"/>
        <w:ind w:left="720"/>
        <w:contextualSpacing/>
        <w:rPr>
          <w:color w:val="000000"/>
          <w:sz w:val="26"/>
        </w:rPr>
      </w:pPr>
      <w:r w:rsidRPr="00C2067B">
        <w:rPr>
          <w:rFonts w:hint="cs"/>
          <w:color w:val="000000"/>
          <w:sz w:val="26"/>
          <w:rtl/>
        </w:rPr>
        <w:t>بر اساس این روش از تحلیل شما نمره</w:t>
      </w:r>
      <w:r w:rsidRPr="00C2067B">
        <w:rPr>
          <w:color w:val="000000"/>
          <w:sz w:val="26"/>
        </w:rPr>
        <w:softHyphen/>
      </w:r>
      <w:r w:rsidRPr="00C2067B">
        <w:rPr>
          <w:rFonts w:hint="cs"/>
          <w:color w:val="000000"/>
          <w:sz w:val="26"/>
          <w:rtl/>
        </w:rPr>
        <w:t>های به دست آمده را  جمع کرده و سپس بر اساس جدول زیر قضاوت کنید.</w:t>
      </w:r>
    </w:p>
    <w:p w:rsidR="000E2817" w:rsidRPr="00C2067B" w:rsidRDefault="000E2817" w:rsidP="000E2817">
      <w:pPr>
        <w:ind w:left="720"/>
        <w:contextualSpacing/>
        <w:rPr>
          <w:color w:val="000000"/>
          <w:sz w:val="26"/>
          <w:rtl/>
        </w:rPr>
      </w:pPr>
      <w:r w:rsidRPr="00C2067B">
        <w:rPr>
          <w:rFonts w:hint="cs"/>
          <w:color w:val="000000"/>
          <w:sz w:val="26"/>
          <w:rtl/>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rsidR="000E2817" w:rsidRPr="00C2067B" w:rsidRDefault="000E2817" w:rsidP="000E2817">
      <w:pPr>
        <w:ind w:left="720"/>
        <w:contextualSpacing/>
        <w:rPr>
          <w:sz w:val="26"/>
          <w:rtl/>
        </w:rPr>
      </w:pPr>
      <w:r w:rsidRPr="00C2067B">
        <w:rPr>
          <w:rFonts w:hint="cs"/>
          <w:sz w:val="26"/>
          <w:rtl/>
        </w:rPr>
        <w:t>مثال: حد پایین نمرات پرسشنامه به طریق زیر بدست آمده است</w:t>
      </w:r>
    </w:p>
    <w:p w:rsidR="000E2817" w:rsidRDefault="000E2817" w:rsidP="000E2817">
      <w:pPr>
        <w:ind w:left="720"/>
        <w:contextualSpacing/>
        <w:rPr>
          <w:sz w:val="26"/>
          <w:rtl/>
        </w:rPr>
      </w:pPr>
      <w:r w:rsidRPr="00C2067B">
        <w:rPr>
          <w:rFonts w:hint="cs"/>
          <w:sz w:val="26"/>
          <w:rtl/>
        </w:rPr>
        <w:t>تعداد سوالات پرسشنامه* 1 = حد پایین نمره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428"/>
        <w:gridCol w:w="2831"/>
      </w:tblGrid>
      <w:tr w:rsidR="000E2817" w:rsidRPr="0098215D" w:rsidTr="00436D4C">
        <w:tc>
          <w:tcPr>
            <w:tcW w:w="3091" w:type="dxa"/>
            <w:shd w:val="clear" w:color="auto" w:fill="A6A6A6" w:themeFill="background1" w:themeFillShade="A6"/>
          </w:tcPr>
          <w:p w:rsidR="000E2817" w:rsidRPr="002E679A" w:rsidRDefault="000E2817" w:rsidP="00436D4C">
            <w:pPr>
              <w:jc w:val="center"/>
              <w:rPr>
                <w:b/>
                <w:bCs/>
                <w:rtl/>
              </w:rPr>
            </w:pPr>
            <w:r w:rsidRPr="002E679A">
              <w:rPr>
                <w:rFonts w:hint="cs"/>
                <w:b/>
                <w:bCs/>
                <w:rtl/>
              </w:rPr>
              <w:t>حد پایین نمره</w:t>
            </w:r>
          </w:p>
        </w:tc>
        <w:tc>
          <w:tcPr>
            <w:tcW w:w="3428" w:type="dxa"/>
            <w:shd w:val="clear" w:color="auto" w:fill="A6A6A6" w:themeFill="background1" w:themeFillShade="A6"/>
          </w:tcPr>
          <w:p w:rsidR="000E2817" w:rsidRPr="002E679A" w:rsidRDefault="000E2817" w:rsidP="00436D4C">
            <w:pPr>
              <w:jc w:val="center"/>
              <w:rPr>
                <w:b/>
                <w:bCs/>
                <w:rtl/>
              </w:rPr>
            </w:pPr>
            <w:r w:rsidRPr="002E679A">
              <w:rPr>
                <w:rFonts w:hint="cs"/>
                <w:b/>
                <w:bCs/>
                <w:rtl/>
              </w:rPr>
              <w:t>حد متوسط نمرات</w:t>
            </w:r>
          </w:p>
        </w:tc>
        <w:tc>
          <w:tcPr>
            <w:tcW w:w="2831" w:type="dxa"/>
            <w:shd w:val="clear" w:color="auto" w:fill="A6A6A6" w:themeFill="background1" w:themeFillShade="A6"/>
          </w:tcPr>
          <w:p w:rsidR="000E2817" w:rsidRPr="002E679A" w:rsidRDefault="000E2817" w:rsidP="00436D4C">
            <w:pPr>
              <w:jc w:val="center"/>
              <w:rPr>
                <w:b/>
                <w:bCs/>
                <w:rtl/>
              </w:rPr>
            </w:pPr>
            <w:r w:rsidRPr="002E679A">
              <w:rPr>
                <w:rFonts w:hint="cs"/>
                <w:b/>
                <w:bCs/>
                <w:rtl/>
              </w:rPr>
              <w:t>حد بالای نمرات</w:t>
            </w:r>
          </w:p>
        </w:tc>
      </w:tr>
      <w:tr w:rsidR="000E2817" w:rsidRPr="0098215D" w:rsidTr="00436D4C">
        <w:tc>
          <w:tcPr>
            <w:tcW w:w="3091" w:type="dxa"/>
            <w:shd w:val="clear" w:color="auto" w:fill="auto"/>
          </w:tcPr>
          <w:p w:rsidR="000E2817" w:rsidRPr="00B7668E" w:rsidRDefault="000E2817" w:rsidP="00436D4C">
            <w:pPr>
              <w:jc w:val="center"/>
              <w:rPr>
                <w:rtl/>
              </w:rPr>
            </w:pPr>
            <w:r>
              <w:rPr>
                <w:rFonts w:hint="cs"/>
                <w:rtl/>
              </w:rPr>
              <w:t>16</w:t>
            </w:r>
          </w:p>
        </w:tc>
        <w:tc>
          <w:tcPr>
            <w:tcW w:w="3428" w:type="dxa"/>
            <w:shd w:val="clear" w:color="auto" w:fill="auto"/>
          </w:tcPr>
          <w:p w:rsidR="000E2817" w:rsidRPr="00B7668E" w:rsidRDefault="000E2817" w:rsidP="00436D4C">
            <w:pPr>
              <w:jc w:val="center"/>
              <w:rPr>
                <w:rFonts w:ascii="Calibri" w:hAnsi="Calibri"/>
                <w:rtl/>
              </w:rPr>
            </w:pPr>
            <w:r>
              <w:rPr>
                <w:rFonts w:ascii="Calibri" w:hAnsi="Calibri" w:hint="cs"/>
                <w:rtl/>
              </w:rPr>
              <w:t>48</w:t>
            </w:r>
          </w:p>
        </w:tc>
        <w:tc>
          <w:tcPr>
            <w:tcW w:w="2831" w:type="dxa"/>
            <w:shd w:val="clear" w:color="auto" w:fill="auto"/>
          </w:tcPr>
          <w:p w:rsidR="000E2817" w:rsidRPr="00B7668E" w:rsidRDefault="000E2817" w:rsidP="00436D4C">
            <w:pPr>
              <w:jc w:val="center"/>
              <w:rPr>
                <w:rFonts w:ascii="Calibri" w:hAnsi="Calibri"/>
                <w:rtl/>
              </w:rPr>
            </w:pPr>
            <w:r>
              <w:rPr>
                <w:rFonts w:ascii="Calibri" w:hAnsi="Calibri" w:hint="cs"/>
                <w:rtl/>
              </w:rPr>
              <w:t>80</w:t>
            </w:r>
          </w:p>
        </w:tc>
      </w:tr>
    </w:tbl>
    <w:p w:rsidR="000E2817" w:rsidRPr="00022AC8" w:rsidRDefault="000E2817" w:rsidP="000E2817">
      <w:pPr>
        <w:rPr>
          <w:rtl/>
        </w:rPr>
      </w:pPr>
      <w:r w:rsidRPr="00022AC8">
        <w:rPr>
          <w:rFonts w:hint="cs"/>
          <w:rtl/>
        </w:rPr>
        <w:t xml:space="preserve">امتیازات خود را از </w:t>
      </w:r>
      <w:r>
        <w:rPr>
          <w:rFonts w:hint="cs"/>
          <w:rtl/>
        </w:rPr>
        <w:t xml:space="preserve"> 16</w:t>
      </w:r>
      <w:r w:rsidRPr="00022AC8">
        <w:rPr>
          <w:rFonts w:hint="cs"/>
          <w:rtl/>
        </w:rPr>
        <w:t xml:space="preserve"> عبارت فوق با یکدیگر جمع نمایید. حداقل امتیاز ممکن </w:t>
      </w:r>
      <w:r>
        <w:rPr>
          <w:rFonts w:hint="cs"/>
          <w:rtl/>
        </w:rPr>
        <w:t xml:space="preserve"> 16</w:t>
      </w:r>
      <w:r w:rsidRPr="00022AC8">
        <w:rPr>
          <w:rFonts w:hint="cs"/>
          <w:rtl/>
        </w:rPr>
        <w:t xml:space="preserve"> و حداکثر </w:t>
      </w:r>
      <w:r>
        <w:rPr>
          <w:rFonts w:hint="cs"/>
          <w:rtl/>
        </w:rPr>
        <w:t xml:space="preserve"> 80 </w:t>
      </w:r>
      <w:r w:rsidRPr="00022AC8">
        <w:rPr>
          <w:rFonts w:hint="cs"/>
          <w:rtl/>
        </w:rPr>
        <w:t xml:space="preserve"> خواهد بود.</w:t>
      </w:r>
      <w:r w:rsidRPr="00022AC8">
        <w:rPr>
          <w:rtl/>
        </w:rPr>
        <w:t xml:space="preserve"> </w:t>
      </w:r>
    </w:p>
    <w:p w:rsidR="000E2817" w:rsidRDefault="000E2817" w:rsidP="000E2817">
      <w:pPr>
        <w:pStyle w:val="ListParagraph"/>
        <w:numPr>
          <w:ilvl w:val="0"/>
          <w:numId w:val="1"/>
        </w:numPr>
        <w:rPr>
          <w:rFonts w:ascii="Calibri" w:hAnsi="Calibri"/>
        </w:rPr>
      </w:pPr>
    </w:p>
    <w:p w:rsidR="000E2817" w:rsidRPr="002E679A" w:rsidRDefault="000E2817" w:rsidP="000E2817">
      <w:pPr>
        <w:pStyle w:val="ListParagraph"/>
        <w:numPr>
          <w:ilvl w:val="0"/>
          <w:numId w:val="1"/>
        </w:numPr>
        <w:rPr>
          <w:rFonts w:ascii="Calibri" w:hAnsi="Calibri"/>
        </w:rPr>
      </w:pPr>
      <w:r w:rsidRPr="002E679A">
        <w:rPr>
          <w:rFonts w:ascii="Calibri" w:hAnsi="Calibri" w:hint="cs"/>
          <w:rtl/>
        </w:rPr>
        <w:t xml:space="preserve">در صورتی که نمرات پرسشنامه بین </w:t>
      </w:r>
      <w:r>
        <w:rPr>
          <w:rFonts w:ascii="Calibri" w:hAnsi="Calibri" w:hint="cs"/>
          <w:rtl/>
        </w:rPr>
        <w:t xml:space="preserve"> 16 </w:t>
      </w:r>
      <w:r w:rsidRPr="002E679A">
        <w:rPr>
          <w:rFonts w:ascii="Calibri" w:hAnsi="Calibri" w:hint="cs"/>
          <w:rtl/>
        </w:rPr>
        <w:t xml:space="preserve">تا </w:t>
      </w:r>
      <w:r>
        <w:rPr>
          <w:rFonts w:ascii="Calibri" w:hAnsi="Calibri" w:hint="cs"/>
          <w:rtl/>
        </w:rPr>
        <w:t xml:space="preserve"> 32</w:t>
      </w:r>
      <w:r w:rsidRPr="002E679A">
        <w:rPr>
          <w:rFonts w:ascii="Calibri" w:hAnsi="Calibri" w:hint="cs"/>
          <w:rtl/>
        </w:rPr>
        <w:t xml:space="preserve"> باشد،  میزان</w:t>
      </w:r>
      <w:r w:rsidRPr="000E2817">
        <w:rPr>
          <w:rFonts w:hint="cs"/>
          <w:rtl/>
        </w:rPr>
        <w:t xml:space="preserve"> </w:t>
      </w:r>
      <w:r w:rsidRPr="00506F53">
        <w:rPr>
          <w:rFonts w:hint="cs"/>
          <w:rtl/>
        </w:rPr>
        <w:t>اخلاق حرفه ای</w:t>
      </w:r>
      <w:r w:rsidRPr="002E679A">
        <w:rPr>
          <w:rFonts w:ascii="Calibri" w:hAnsi="Calibri" w:hint="cs"/>
          <w:rtl/>
        </w:rPr>
        <w:t xml:space="preserve"> ضعیف می باشد.</w:t>
      </w:r>
    </w:p>
    <w:p w:rsidR="000E2817" w:rsidRPr="002E679A" w:rsidRDefault="000E2817" w:rsidP="000E2817">
      <w:pPr>
        <w:pStyle w:val="ListParagraph"/>
        <w:numPr>
          <w:ilvl w:val="0"/>
          <w:numId w:val="1"/>
        </w:numPr>
        <w:rPr>
          <w:rFonts w:ascii="Calibri" w:hAnsi="Calibri"/>
        </w:rPr>
      </w:pPr>
      <w:r w:rsidRPr="002E679A">
        <w:rPr>
          <w:rFonts w:ascii="Calibri" w:hAnsi="Calibri" w:hint="cs"/>
          <w:rtl/>
        </w:rPr>
        <w:t>در صورتی که نمرات پرسشنامه بین</w:t>
      </w:r>
      <w:r>
        <w:rPr>
          <w:rFonts w:ascii="Calibri" w:hAnsi="Calibri" w:hint="cs"/>
          <w:rtl/>
        </w:rPr>
        <w:t xml:space="preserve">  32</w:t>
      </w:r>
      <w:r w:rsidRPr="002E679A">
        <w:rPr>
          <w:rFonts w:ascii="Calibri" w:hAnsi="Calibri" w:hint="cs"/>
          <w:rtl/>
        </w:rPr>
        <w:t xml:space="preserve"> تا </w:t>
      </w:r>
      <w:r>
        <w:rPr>
          <w:rFonts w:ascii="Calibri" w:hAnsi="Calibri" w:hint="cs"/>
          <w:rtl/>
        </w:rPr>
        <w:t xml:space="preserve">48   </w:t>
      </w:r>
      <w:r w:rsidRPr="002E679A">
        <w:rPr>
          <w:rFonts w:ascii="Calibri" w:hAnsi="Calibri" w:hint="cs"/>
          <w:rtl/>
        </w:rPr>
        <w:t>باشد،  میزان</w:t>
      </w:r>
      <w:r w:rsidRPr="000E2817">
        <w:rPr>
          <w:rFonts w:hint="cs"/>
          <w:rtl/>
        </w:rPr>
        <w:t xml:space="preserve"> </w:t>
      </w:r>
      <w:r w:rsidRPr="00506F53">
        <w:rPr>
          <w:rFonts w:hint="cs"/>
          <w:rtl/>
        </w:rPr>
        <w:t>اخلاق حرفه ای</w:t>
      </w:r>
      <w:r w:rsidRPr="002E679A">
        <w:rPr>
          <w:rFonts w:ascii="Calibri" w:hAnsi="Calibri" w:hint="cs"/>
          <w:rtl/>
        </w:rPr>
        <w:t xml:space="preserve"> در سطح متوسطی می باشد.</w:t>
      </w:r>
    </w:p>
    <w:p w:rsidR="000E2817" w:rsidRPr="002E679A" w:rsidRDefault="000E2817" w:rsidP="000E2817">
      <w:pPr>
        <w:pStyle w:val="ListParagraph"/>
        <w:numPr>
          <w:ilvl w:val="0"/>
          <w:numId w:val="1"/>
        </w:numPr>
        <w:rPr>
          <w:rFonts w:ascii="Calibri" w:hAnsi="Calibri"/>
          <w:rtl/>
        </w:rPr>
      </w:pPr>
      <w:r w:rsidRPr="002E679A">
        <w:rPr>
          <w:rFonts w:ascii="Calibri" w:hAnsi="Calibri" w:hint="cs"/>
          <w:rtl/>
        </w:rPr>
        <w:t>در صورتی که نمرات بالای</w:t>
      </w:r>
      <w:r>
        <w:rPr>
          <w:rFonts w:ascii="Calibri" w:hAnsi="Calibri" w:hint="cs"/>
          <w:rtl/>
        </w:rPr>
        <w:t xml:space="preserve">48 </w:t>
      </w:r>
      <w:r w:rsidRPr="002E679A">
        <w:rPr>
          <w:rFonts w:ascii="Calibri" w:hAnsi="Calibri" w:hint="cs"/>
          <w:rtl/>
        </w:rPr>
        <w:t xml:space="preserve"> باشد،  میزان</w:t>
      </w:r>
      <w:r w:rsidRPr="000E2817">
        <w:rPr>
          <w:rFonts w:hint="cs"/>
          <w:rtl/>
        </w:rPr>
        <w:t xml:space="preserve"> </w:t>
      </w:r>
      <w:r w:rsidRPr="00506F53">
        <w:rPr>
          <w:rFonts w:hint="cs"/>
          <w:rtl/>
        </w:rPr>
        <w:t>اخلاق حرفه ای</w:t>
      </w:r>
      <w:r w:rsidRPr="002E679A">
        <w:rPr>
          <w:rFonts w:ascii="Calibri" w:hAnsi="Calibri" w:hint="cs"/>
          <w:rtl/>
        </w:rPr>
        <w:t xml:space="preserve"> بسیار خوب می باشد.</w:t>
      </w:r>
    </w:p>
    <w:p w:rsidR="000E2817" w:rsidRPr="00C2067B" w:rsidRDefault="000E2817" w:rsidP="000E2817">
      <w:pPr>
        <w:ind w:left="720"/>
        <w:contextualSpacing/>
        <w:rPr>
          <w:sz w:val="26"/>
          <w:rtl/>
        </w:rPr>
      </w:pPr>
    </w:p>
    <w:p w:rsidR="000E2817" w:rsidRPr="00C2067B" w:rsidRDefault="000E2817" w:rsidP="000E2817">
      <w:pPr>
        <w:spacing w:after="0"/>
        <w:rPr>
          <w:b/>
          <w:bCs/>
          <w:sz w:val="26"/>
        </w:rPr>
      </w:pPr>
      <w:r w:rsidRPr="00C2067B">
        <w:rPr>
          <w:rFonts w:hint="cs"/>
          <w:b/>
          <w:bCs/>
          <w:sz w:val="26"/>
          <w:rtl/>
        </w:rPr>
        <w:t>روایی</w:t>
      </w:r>
      <w:r w:rsidRPr="00C2067B">
        <w:rPr>
          <w:b/>
          <w:bCs/>
          <w:sz w:val="26"/>
          <w:rtl/>
        </w:rPr>
        <w:t xml:space="preserve"> </w:t>
      </w:r>
      <w:r w:rsidRPr="00C2067B">
        <w:rPr>
          <w:rFonts w:hint="cs"/>
          <w:b/>
          <w:bCs/>
          <w:sz w:val="26"/>
          <w:rtl/>
        </w:rPr>
        <w:t>و</w:t>
      </w:r>
      <w:r w:rsidRPr="00C2067B">
        <w:rPr>
          <w:b/>
          <w:bCs/>
          <w:sz w:val="26"/>
          <w:rtl/>
        </w:rPr>
        <w:t xml:space="preserve"> </w:t>
      </w:r>
      <w:r w:rsidRPr="00C2067B">
        <w:rPr>
          <w:rFonts w:hint="cs"/>
          <w:b/>
          <w:bCs/>
          <w:sz w:val="26"/>
          <w:rtl/>
        </w:rPr>
        <w:t>پایایی</w:t>
      </w:r>
      <w:r w:rsidRPr="00C2067B">
        <w:rPr>
          <w:b/>
          <w:bCs/>
          <w:sz w:val="26"/>
          <w:rtl/>
        </w:rPr>
        <w:t xml:space="preserve"> </w:t>
      </w:r>
      <w:r w:rsidRPr="00C2067B">
        <w:rPr>
          <w:rFonts w:hint="cs"/>
          <w:b/>
          <w:bCs/>
          <w:sz w:val="26"/>
          <w:rtl/>
        </w:rPr>
        <w:t>پرسشنامه</w:t>
      </w:r>
    </w:p>
    <w:p w:rsidR="000E2817" w:rsidRPr="0060241B" w:rsidRDefault="000E2817" w:rsidP="000E2817">
      <w:pPr>
        <w:rPr>
          <w:rFonts w:eastAsia="Times New Roman"/>
          <w:rtl/>
        </w:rPr>
      </w:pPr>
      <w:r w:rsidRPr="0060241B">
        <w:rPr>
          <w:rFonts w:eastAsia="Times New Roman" w:hint="cs"/>
          <w:b/>
          <w:bCs/>
          <w:rtl/>
        </w:rPr>
        <w:t>روايي ابزار سنجش</w:t>
      </w:r>
      <w:r w:rsidRPr="0060241B">
        <w:rPr>
          <w:rFonts w:eastAsia="Times New Roman" w:hint="cs"/>
          <w:rtl/>
        </w:rPr>
        <w:t>:</w:t>
      </w:r>
      <w:r w:rsidRPr="0060241B">
        <w:rPr>
          <w:rFonts w:hint="cs"/>
          <w:rtl/>
        </w:rPr>
        <w:t xml:space="preserve"> مقصود از روايي آن است که وسيله اندازه گيري</w:t>
      </w:r>
      <w:r>
        <w:rPr>
          <w:rFonts w:hint="cs"/>
          <w:rtl/>
        </w:rPr>
        <w:t xml:space="preserve">، </w:t>
      </w:r>
      <w:r w:rsidRPr="0060241B">
        <w:rPr>
          <w:rFonts w:hint="cs"/>
          <w:rtl/>
        </w:rPr>
        <w:t>بتواند خصيصه و ويژگي مورد نظر را اندازه بگيرد. اهميت روايي از آن جهت است که اندازه گيري‌هاي نامناسب و ناکافي مي‌تواند هر پژوهش علمي را بي ارزش و ناروا سازد (خاکي</w:t>
      </w:r>
      <w:r>
        <w:rPr>
          <w:rFonts w:hint="cs"/>
          <w:rtl/>
        </w:rPr>
        <w:t xml:space="preserve">، </w:t>
      </w:r>
      <w:r w:rsidRPr="0060241B">
        <w:rPr>
          <w:rFonts w:hint="cs"/>
          <w:rtl/>
        </w:rPr>
        <w:t xml:space="preserve">1390). </w:t>
      </w:r>
    </w:p>
    <w:p w:rsidR="000E2817" w:rsidRDefault="000E2817" w:rsidP="000E2817">
      <w:pPr>
        <w:rPr>
          <w:rFonts w:eastAsia="Times New Roman"/>
          <w:rtl/>
        </w:rPr>
      </w:pPr>
      <w:r w:rsidRPr="0060241B">
        <w:rPr>
          <w:rFonts w:eastAsia="Times New Roman" w:hint="cs"/>
          <w:rtl/>
        </w:rPr>
        <w:t>منظور از اعتبار (پايايي)</w:t>
      </w:r>
      <w:r>
        <w:rPr>
          <w:rFonts w:eastAsia="Times New Roman" w:hint="cs"/>
          <w:rtl/>
        </w:rPr>
        <w:t xml:space="preserve">، </w:t>
      </w:r>
      <w:r w:rsidRPr="0060241B">
        <w:rPr>
          <w:rFonts w:eastAsia="Times New Roman" w:hint="cs"/>
          <w:rtl/>
        </w:rPr>
        <w:t>ميزان دقت شاخص‌ها و معيارهايي است که در راه سنجش پديده مورد نظر تهيه شده‌اند (ساروخاني</w:t>
      </w:r>
      <w:r>
        <w:rPr>
          <w:rFonts w:eastAsia="Times New Roman" w:hint="cs"/>
          <w:rtl/>
        </w:rPr>
        <w:t xml:space="preserve">، </w:t>
      </w:r>
      <w:r w:rsidRPr="0060241B">
        <w:rPr>
          <w:rFonts w:eastAsia="Times New Roman" w:hint="cs"/>
          <w:rtl/>
        </w:rPr>
        <w:t xml:space="preserve">1390). </w:t>
      </w:r>
      <w:r w:rsidRPr="0060241B">
        <w:rPr>
          <w:rFonts w:hint="cs"/>
          <w:rtl/>
        </w:rPr>
        <w:t>برای بررسی همسانی درونی آزمون روش‌های مختلفی وجود دارد. روش آلفای کرونباخ</w:t>
      </w:r>
      <w:r>
        <w:rPr>
          <w:rFonts w:hint="cs"/>
          <w:rtl/>
        </w:rPr>
        <w:t xml:space="preserve">، </w:t>
      </w:r>
      <w:r w:rsidRPr="0060241B">
        <w:rPr>
          <w:rFonts w:hint="cs"/>
          <w:rtl/>
        </w:rPr>
        <w:t>روش گوتلن</w:t>
      </w:r>
      <w:r>
        <w:rPr>
          <w:rFonts w:hint="cs"/>
          <w:rtl/>
        </w:rPr>
        <w:t xml:space="preserve">، </w:t>
      </w:r>
      <w:r w:rsidRPr="0060241B">
        <w:rPr>
          <w:rFonts w:hint="cs"/>
          <w:rtl/>
        </w:rPr>
        <w:t>روش دو نیمه کردن</w:t>
      </w:r>
      <w:r>
        <w:rPr>
          <w:rFonts w:hint="cs"/>
          <w:rtl/>
        </w:rPr>
        <w:t xml:space="preserve">، </w:t>
      </w:r>
      <w:r w:rsidRPr="0060241B">
        <w:rPr>
          <w:rFonts w:hint="cs"/>
          <w:rtl/>
        </w:rPr>
        <w:t>روش موازی محدود</w:t>
      </w:r>
      <w:r>
        <w:rPr>
          <w:rFonts w:hint="cs"/>
          <w:rtl/>
        </w:rPr>
        <w:t xml:space="preserve">، </w:t>
      </w:r>
      <w:r w:rsidRPr="0060241B">
        <w:rPr>
          <w:rFonts w:hint="cs"/>
          <w:rtl/>
        </w:rPr>
        <w:t>روش کودر-</w:t>
      </w:r>
      <w:r>
        <w:rPr>
          <w:rFonts w:hint="cs"/>
          <w:rtl/>
        </w:rPr>
        <w:t xml:space="preserve"> </w:t>
      </w:r>
      <w:r w:rsidRPr="0060241B">
        <w:rPr>
          <w:rFonts w:hint="cs"/>
          <w:rtl/>
        </w:rPr>
        <w:t>ریچادسون از جمله‌این روش‌ها هستند</w:t>
      </w:r>
      <w:r>
        <w:rPr>
          <w:rFonts w:eastAsia="Times New Roman" w:hint="cs"/>
          <w:rtl/>
        </w:rPr>
        <w:t>.</w:t>
      </w:r>
    </w:p>
    <w:p w:rsidR="000E2817" w:rsidRPr="0060241B" w:rsidRDefault="000E2817" w:rsidP="000E2817">
      <w:pPr>
        <w:rPr>
          <w:rtl/>
        </w:rPr>
      </w:pPr>
      <w:r>
        <w:rPr>
          <w:rFonts w:hint="cs"/>
          <w:rtl/>
        </w:rPr>
        <w:t xml:space="preserve"> </w:t>
      </w:r>
      <w:r w:rsidRPr="00506F53">
        <w:rPr>
          <w:rFonts w:hint="cs"/>
          <w:rtl/>
        </w:rPr>
        <w:t>اعتبار یا روایی با این مسئله سرو کار دارد که یک ابزار اندازه گیری تا چه حد خصیصه مورد نظر را می سنجد. برای تعیین روایی از روش های مختلفی می توان استفاده کرد(سرمد، بازرگان و حجازی، 1384). قابلیت اعتماد یا پایایی ابزار عبارت است از اینکه ابزار اندازه گیری در شرایط یکسان تا چه اندازه نتایج یکسانی به دست می دهد(سرمد، بازرگان و حجازی، 1384).در این پرسشنامه برای بررسی پایایی ابزار از ضریب آلفای کرونباخ</w:t>
      </w:r>
      <w:r w:rsidRPr="00506F53">
        <w:rPr>
          <w:vertAlign w:val="superscript"/>
          <w:rtl/>
        </w:rPr>
        <w:footnoteReference w:id="1"/>
      </w:r>
      <w:r w:rsidRPr="00506F53">
        <w:rPr>
          <w:rFonts w:hint="cs"/>
          <w:rtl/>
        </w:rPr>
        <w:t xml:space="preserve"> استفاده گردیده است.</w:t>
      </w:r>
      <w:r w:rsidRPr="000E2817">
        <w:rPr>
          <w:rFonts w:cs="B Lotus" w:hint="cs"/>
          <w:b/>
          <w:bCs/>
          <w:sz w:val="28"/>
          <w:szCs w:val="28"/>
          <w:rtl/>
        </w:rPr>
        <w:t xml:space="preserve"> </w:t>
      </w:r>
      <w:r w:rsidRPr="000E2817">
        <w:rPr>
          <w:rFonts w:hint="cs"/>
          <w:rtl/>
        </w:rPr>
        <w:t>که در خارج از کشور روایی 84/0 بدست آمده است.</w:t>
      </w:r>
    </w:p>
    <w:tbl>
      <w:tblPr>
        <w:bidiVisual/>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1764"/>
        <w:gridCol w:w="1471"/>
        <w:gridCol w:w="1758"/>
      </w:tblGrid>
      <w:tr w:rsidR="000E2817" w:rsidRPr="00A40D24" w:rsidTr="00436D4C">
        <w:trPr>
          <w:trHeight w:val="734"/>
          <w:jc w:val="center"/>
        </w:trPr>
        <w:tc>
          <w:tcPr>
            <w:tcW w:w="2390" w:type="pct"/>
            <w:shd w:val="clear" w:color="auto" w:fill="BFBFBF" w:themeFill="background1" w:themeFillShade="BF"/>
            <w:vAlign w:val="center"/>
          </w:tcPr>
          <w:p w:rsidR="000E2817" w:rsidRPr="00A40D24" w:rsidRDefault="000E2817" w:rsidP="00436D4C">
            <w:pPr>
              <w:spacing w:after="0"/>
              <w:jc w:val="center"/>
              <w:rPr>
                <w:b/>
                <w:bCs/>
                <w:sz w:val="22"/>
                <w:szCs w:val="22"/>
                <w:rtl/>
              </w:rPr>
            </w:pPr>
            <w:r w:rsidRPr="00A40D24">
              <w:rPr>
                <w:rFonts w:hint="cs"/>
                <w:b/>
                <w:bCs/>
                <w:sz w:val="22"/>
                <w:szCs w:val="22"/>
                <w:rtl/>
              </w:rPr>
              <w:lastRenderedPageBreak/>
              <w:t>متغیر</w:t>
            </w:r>
          </w:p>
        </w:tc>
        <w:tc>
          <w:tcPr>
            <w:tcW w:w="922" w:type="pct"/>
            <w:shd w:val="clear" w:color="auto" w:fill="BFBFBF" w:themeFill="background1" w:themeFillShade="BF"/>
            <w:vAlign w:val="center"/>
          </w:tcPr>
          <w:p w:rsidR="000E2817" w:rsidRPr="00A40D24" w:rsidRDefault="000E2817" w:rsidP="00436D4C">
            <w:pPr>
              <w:spacing w:after="0"/>
              <w:jc w:val="center"/>
              <w:rPr>
                <w:b/>
                <w:bCs/>
                <w:sz w:val="22"/>
                <w:szCs w:val="22"/>
                <w:rtl/>
              </w:rPr>
            </w:pPr>
            <w:r w:rsidRPr="00A40D24">
              <w:rPr>
                <w:rFonts w:hint="cs"/>
                <w:b/>
                <w:bCs/>
                <w:sz w:val="22"/>
                <w:szCs w:val="22"/>
                <w:rtl/>
              </w:rPr>
              <w:t>تعداد سوال‌ها</w:t>
            </w:r>
          </w:p>
        </w:tc>
        <w:tc>
          <w:tcPr>
            <w:tcW w:w="769" w:type="pct"/>
            <w:shd w:val="clear" w:color="auto" w:fill="BFBFBF" w:themeFill="background1" w:themeFillShade="BF"/>
            <w:vAlign w:val="center"/>
          </w:tcPr>
          <w:p w:rsidR="000E2817" w:rsidRPr="00A40D24" w:rsidRDefault="000E2817" w:rsidP="00436D4C">
            <w:pPr>
              <w:spacing w:after="0"/>
              <w:jc w:val="center"/>
              <w:rPr>
                <w:b/>
                <w:bCs/>
                <w:sz w:val="22"/>
                <w:szCs w:val="22"/>
                <w:rtl/>
              </w:rPr>
            </w:pPr>
            <w:r>
              <w:rPr>
                <w:rFonts w:hint="cs"/>
                <w:b/>
                <w:bCs/>
                <w:sz w:val="22"/>
                <w:szCs w:val="22"/>
                <w:rtl/>
              </w:rPr>
              <w:t>الفای قابل قبول</w:t>
            </w:r>
          </w:p>
        </w:tc>
        <w:tc>
          <w:tcPr>
            <w:tcW w:w="919" w:type="pct"/>
            <w:shd w:val="clear" w:color="auto" w:fill="BFBFBF" w:themeFill="background1" w:themeFillShade="BF"/>
            <w:vAlign w:val="center"/>
          </w:tcPr>
          <w:p w:rsidR="000E2817" w:rsidRPr="00A40D24" w:rsidRDefault="000E2817" w:rsidP="00436D4C">
            <w:pPr>
              <w:spacing w:after="0"/>
              <w:jc w:val="center"/>
              <w:rPr>
                <w:b/>
                <w:bCs/>
                <w:sz w:val="22"/>
                <w:szCs w:val="22"/>
                <w:rtl/>
              </w:rPr>
            </w:pPr>
            <w:r>
              <w:rPr>
                <w:rFonts w:hint="cs"/>
                <w:b/>
                <w:bCs/>
                <w:sz w:val="22"/>
                <w:szCs w:val="22"/>
                <w:rtl/>
              </w:rPr>
              <w:t>الفای کرونباخ</w:t>
            </w:r>
          </w:p>
        </w:tc>
      </w:tr>
      <w:tr w:rsidR="000E2817" w:rsidRPr="00A40D24" w:rsidTr="00436D4C">
        <w:trPr>
          <w:jc w:val="center"/>
        </w:trPr>
        <w:tc>
          <w:tcPr>
            <w:tcW w:w="2390" w:type="pct"/>
            <w:vAlign w:val="center"/>
          </w:tcPr>
          <w:p w:rsidR="000E2817" w:rsidRPr="000E2817" w:rsidRDefault="000E2817" w:rsidP="00436D4C">
            <w:pPr>
              <w:spacing w:after="0"/>
              <w:jc w:val="center"/>
              <w:rPr>
                <w:b/>
                <w:bCs/>
                <w:sz w:val="22"/>
                <w:szCs w:val="22"/>
                <w:rtl/>
              </w:rPr>
            </w:pPr>
            <w:r w:rsidRPr="000E2817">
              <w:rPr>
                <w:rFonts w:hint="cs"/>
                <w:b/>
                <w:bCs/>
                <w:sz w:val="22"/>
                <w:szCs w:val="22"/>
                <w:rtl/>
              </w:rPr>
              <w:t>اخلاق حرفه ای</w:t>
            </w:r>
          </w:p>
        </w:tc>
        <w:tc>
          <w:tcPr>
            <w:tcW w:w="922" w:type="pct"/>
            <w:vAlign w:val="center"/>
          </w:tcPr>
          <w:p w:rsidR="000E2817" w:rsidRPr="002E679A" w:rsidRDefault="000E2817" w:rsidP="00436D4C">
            <w:pPr>
              <w:spacing w:after="0"/>
              <w:jc w:val="center"/>
              <w:rPr>
                <w:b/>
                <w:bCs/>
                <w:sz w:val="22"/>
                <w:szCs w:val="22"/>
                <w:rtl/>
              </w:rPr>
            </w:pPr>
            <w:r>
              <w:rPr>
                <w:rFonts w:hint="cs"/>
                <w:b/>
                <w:bCs/>
                <w:sz w:val="22"/>
                <w:szCs w:val="22"/>
                <w:rtl/>
              </w:rPr>
              <w:t>16</w:t>
            </w:r>
          </w:p>
        </w:tc>
        <w:tc>
          <w:tcPr>
            <w:tcW w:w="769" w:type="pct"/>
            <w:vAlign w:val="center"/>
          </w:tcPr>
          <w:p w:rsidR="000E2817" w:rsidRPr="002E679A" w:rsidRDefault="000E2817" w:rsidP="00436D4C">
            <w:pPr>
              <w:spacing w:after="0"/>
              <w:jc w:val="center"/>
              <w:rPr>
                <w:b/>
                <w:bCs/>
                <w:sz w:val="22"/>
                <w:szCs w:val="22"/>
                <w:rtl/>
              </w:rPr>
            </w:pPr>
            <w:r>
              <w:rPr>
                <w:rFonts w:hint="cs"/>
                <w:b/>
                <w:bCs/>
                <w:sz w:val="22"/>
                <w:szCs w:val="22"/>
                <w:rtl/>
              </w:rPr>
              <w:t>7/0</w:t>
            </w:r>
          </w:p>
        </w:tc>
        <w:tc>
          <w:tcPr>
            <w:tcW w:w="919" w:type="pct"/>
          </w:tcPr>
          <w:p w:rsidR="000E2817" w:rsidRPr="002E679A" w:rsidRDefault="000E2817" w:rsidP="00436D4C">
            <w:pPr>
              <w:spacing w:after="0"/>
              <w:jc w:val="center"/>
              <w:rPr>
                <w:b/>
                <w:bCs/>
                <w:sz w:val="22"/>
                <w:szCs w:val="22"/>
              </w:rPr>
            </w:pPr>
            <w:r>
              <w:rPr>
                <w:rFonts w:hint="cs"/>
                <w:b/>
                <w:bCs/>
                <w:sz w:val="22"/>
                <w:szCs w:val="22"/>
                <w:rtl/>
              </w:rPr>
              <w:t>84/0</w:t>
            </w:r>
          </w:p>
        </w:tc>
      </w:tr>
    </w:tbl>
    <w:p w:rsidR="000E2817" w:rsidRPr="00C2067B" w:rsidRDefault="000E2817" w:rsidP="000E2817">
      <w:pPr>
        <w:spacing w:after="0"/>
        <w:rPr>
          <w:sz w:val="26"/>
          <w:rtl/>
        </w:rPr>
      </w:pPr>
    </w:p>
    <w:p w:rsidR="000E2817" w:rsidRDefault="000E2817" w:rsidP="000E2817">
      <w:pPr>
        <w:spacing w:after="0"/>
        <w:rPr>
          <w:rFonts w:ascii="BLotus"/>
          <w:sz w:val="26"/>
          <w:rtl/>
        </w:rPr>
      </w:pPr>
      <w:r w:rsidRPr="00C2067B">
        <w:rPr>
          <w:rFonts w:hint="cs"/>
          <w:sz w:val="26"/>
          <w:rtl/>
        </w:rPr>
        <w:t xml:space="preserve">منبع: </w:t>
      </w:r>
    </w:p>
    <w:p w:rsidR="000E2817" w:rsidRDefault="000E2817" w:rsidP="000E2817">
      <w:pPr>
        <w:bidi w:val="0"/>
      </w:pPr>
      <w:proofErr w:type="spellStart"/>
      <w:r>
        <w:t>Cadozier</w:t>
      </w:r>
      <w:proofErr w:type="gramStart"/>
      <w:r>
        <w:t>,V</w:t>
      </w:r>
      <w:proofErr w:type="spellEnd"/>
      <w:proofErr w:type="gramEnd"/>
      <w:r>
        <w:t>, The moral profession: A study of moral development and professional ethics, Retrieved from proquest.com, 2002</w:t>
      </w:r>
    </w:p>
    <w:p w:rsidR="00876787" w:rsidRDefault="002C5549"/>
    <w:sectPr w:rsidR="00876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49" w:rsidRDefault="002C5549" w:rsidP="000E2817">
      <w:pPr>
        <w:spacing w:after="0"/>
      </w:pPr>
      <w:r>
        <w:separator/>
      </w:r>
    </w:p>
  </w:endnote>
  <w:endnote w:type="continuationSeparator" w:id="0">
    <w:p w:rsidR="002C5549" w:rsidRDefault="002C5549" w:rsidP="000E2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Zar">
    <w:altName w:val="Microsoft JhengHei Light"/>
    <w:panose1 w:val="00000000000000000000"/>
    <w:charset w:val="86"/>
    <w:family w:val="auto"/>
    <w:notTrueType/>
    <w:pitch w:val="default"/>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49" w:rsidRDefault="002C5549" w:rsidP="000E2817">
      <w:pPr>
        <w:spacing w:after="0"/>
      </w:pPr>
      <w:r>
        <w:separator/>
      </w:r>
    </w:p>
  </w:footnote>
  <w:footnote w:type="continuationSeparator" w:id="0">
    <w:p w:rsidR="002C5549" w:rsidRDefault="002C5549" w:rsidP="000E2817">
      <w:pPr>
        <w:spacing w:after="0"/>
      </w:pPr>
      <w:r>
        <w:continuationSeparator/>
      </w:r>
    </w:p>
  </w:footnote>
  <w:footnote w:id="1">
    <w:p w:rsidR="000E2817" w:rsidRDefault="000E2817" w:rsidP="000E2817">
      <w:pPr>
        <w:pStyle w:val="FootnoteText"/>
      </w:pPr>
      <w:r w:rsidRPr="0055243C">
        <w:rPr>
          <w:rFonts w:ascii="Times New Roman" w:hAnsi="Times New Roman" w:cs="Times New Roman"/>
        </w:rPr>
        <w:footnoteRef/>
      </w:r>
      <w:r w:rsidRPr="0055243C">
        <w:rPr>
          <w:rFonts w:ascii="Times New Roman" w:hAnsi="Times New Roman" w:cs="Times New Roman"/>
        </w:rPr>
        <w:t>-</w:t>
      </w:r>
      <w:proofErr w:type="spellStart"/>
      <w:r w:rsidRPr="0055243C">
        <w:rPr>
          <w:rFonts w:ascii="Times New Roman" w:hAnsi="Times New Roman" w:cs="Times New Roman"/>
        </w:rPr>
        <w:t>CronbachsAlpha</w:t>
      </w:r>
      <w:proofErr w:type="spellEnd"/>
      <w:r w:rsidRPr="0055243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51DEC"/>
    <w:multiLevelType w:val="hybridMultilevel"/>
    <w:tmpl w:val="B75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17"/>
    <w:rsid w:val="000E2817"/>
    <w:rsid w:val="0011584E"/>
    <w:rsid w:val="002C5549"/>
    <w:rsid w:val="00665238"/>
    <w:rsid w:val="00B967F2"/>
    <w:rsid w:val="00ED18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ی"/>
    <w:qFormat/>
    <w:rsid w:val="000E2817"/>
    <w:pPr>
      <w:bidi/>
      <w:spacing w:after="200" w:line="240" w:lineRule="auto"/>
      <w:jc w:val="both"/>
    </w:pPr>
    <w:rPr>
      <w:rFonts w:ascii="Times New Roman" w:eastAsia="Calibri" w:hAnsi="Times New Roman" w:cs="B Nazanin"/>
      <w:sz w:val="24"/>
      <w:szCs w:val="26"/>
    </w:rPr>
  </w:style>
  <w:style w:type="paragraph" w:styleId="Heading1">
    <w:name w:val="heading 1"/>
    <w:basedOn w:val="Normal"/>
    <w:next w:val="Normal"/>
    <w:link w:val="Heading1Char"/>
    <w:uiPriority w:val="9"/>
    <w:qFormat/>
    <w:rsid w:val="000E2817"/>
    <w:pPr>
      <w:keepNext/>
      <w:keepLines/>
      <w:spacing w:before="240" w:after="0" w:line="360" w:lineRule="auto"/>
      <w:outlineLvl w:val="0"/>
    </w:pPr>
    <w:rPr>
      <w:rFonts w:asciiTheme="majorHAnsi" w:eastAsiaTheme="majorEastAsia" w:hAnsiTheme="majorHAnsi" w:cs="B Titr"/>
      <w:color w:val="000000" w:themeColor="text1"/>
      <w:sz w:val="32"/>
      <w:szCs w:val="32"/>
    </w:rPr>
  </w:style>
  <w:style w:type="paragraph" w:styleId="Heading2">
    <w:name w:val="heading 2"/>
    <w:basedOn w:val="Normal"/>
    <w:next w:val="Normal"/>
    <w:link w:val="Heading2Char"/>
    <w:uiPriority w:val="9"/>
    <w:unhideWhenUsed/>
    <w:qFormat/>
    <w:rsid w:val="000E2817"/>
    <w:pPr>
      <w:keepNext/>
      <w:keepLines/>
      <w:spacing w:before="40" w:after="0"/>
      <w:outlineLvl w:val="1"/>
    </w:pPr>
    <w:rPr>
      <w:rFonts w:asciiTheme="majorHAnsi" w:eastAsiaTheme="majorEastAsia" w:hAnsiTheme="majorHAnsi" w:cs="B Titr"/>
      <w:bCs/>
      <w:color w:val="000000" w:themeColor="text1"/>
      <w:sz w:val="26"/>
    </w:rPr>
  </w:style>
  <w:style w:type="paragraph" w:styleId="Heading3">
    <w:name w:val="heading 3"/>
    <w:aliases w:val="فرعی 3,تیتر 3"/>
    <w:basedOn w:val="Normal"/>
    <w:next w:val="Normal"/>
    <w:link w:val="Heading3Char"/>
    <w:uiPriority w:val="9"/>
    <w:unhideWhenUsed/>
    <w:qFormat/>
    <w:rsid w:val="000E2817"/>
    <w:pPr>
      <w:keepNext/>
      <w:spacing w:before="240" w:after="60" w:line="360" w:lineRule="auto"/>
      <w:outlineLvl w:val="2"/>
    </w:pPr>
    <w:rPr>
      <w:rFonts w:ascii="Times New Roman Bold" w:eastAsia="Times New Roman" w:hAnsi="Times New Roman Bold"/>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17"/>
    <w:rPr>
      <w:rFonts w:asciiTheme="majorHAnsi" w:eastAsiaTheme="majorEastAsia" w:hAnsiTheme="majorHAnsi" w:cs="B Titr"/>
      <w:color w:val="000000" w:themeColor="text1"/>
      <w:sz w:val="32"/>
      <w:szCs w:val="32"/>
    </w:rPr>
  </w:style>
  <w:style w:type="character" w:customStyle="1" w:styleId="Heading2Char">
    <w:name w:val="Heading 2 Char"/>
    <w:basedOn w:val="DefaultParagraphFont"/>
    <w:link w:val="Heading2"/>
    <w:uiPriority w:val="9"/>
    <w:rsid w:val="000E2817"/>
    <w:rPr>
      <w:rFonts w:asciiTheme="majorHAnsi" w:eastAsiaTheme="majorEastAsia" w:hAnsiTheme="majorHAnsi" w:cs="B Titr"/>
      <w:bCs/>
      <w:color w:val="000000" w:themeColor="text1"/>
      <w:sz w:val="26"/>
      <w:szCs w:val="26"/>
    </w:rPr>
  </w:style>
  <w:style w:type="character" w:customStyle="1" w:styleId="Heading3Char">
    <w:name w:val="Heading 3 Char"/>
    <w:aliases w:val="فرعی 3 Char,تیتر 3 Char"/>
    <w:basedOn w:val="DefaultParagraphFont"/>
    <w:link w:val="Heading3"/>
    <w:uiPriority w:val="9"/>
    <w:rsid w:val="000E2817"/>
    <w:rPr>
      <w:rFonts w:ascii="Times New Roman Bold" w:eastAsia="Times New Roman" w:hAnsi="Times New Roman Bold" w:cs="B Nazanin"/>
      <w:b/>
      <w:bCs/>
      <w:szCs w:val="26"/>
      <w:lang w:val="x-none" w:eastAsia="x-none"/>
    </w:rPr>
  </w:style>
  <w:style w:type="table" w:styleId="TableGrid">
    <w:name w:val="Table Grid"/>
    <w:basedOn w:val="TableNormal"/>
    <w:uiPriority w:val="59"/>
    <w:rsid w:val="000E2817"/>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E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E2817"/>
    <w:pPr>
      <w:spacing w:after="0" w:line="240" w:lineRule="auto"/>
    </w:pPr>
    <w:rPr>
      <w:rFonts w:ascii="Calibri" w:eastAsia="Times New Roman" w:hAnsi="Calibri" w:cs="Arial"/>
      <w:lang w:bidi="ar-SA"/>
    </w:rPr>
  </w:style>
  <w:style w:type="character" w:customStyle="1" w:styleId="NoSpacingChar">
    <w:name w:val="No Spacing Char"/>
    <w:link w:val="NoSpacing"/>
    <w:uiPriority w:val="1"/>
    <w:rsid w:val="000E2817"/>
    <w:rPr>
      <w:rFonts w:ascii="Calibri" w:eastAsia="Times New Roman" w:hAnsi="Calibri" w:cs="Arial"/>
      <w:lang w:bidi="ar-SA"/>
    </w:rPr>
  </w:style>
  <w:style w:type="paragraph" w:styleId="ListParagraph">
    <w:name w:val="List Paragraph"/>
    <w:aliases w:val="nemodar,heading2,List Paragraph2,subsubtiltle"/>
    <w:basedOn w:val="Normal"/>
    <w:link w:val="ListParagraphChar"/>
    <w:uiPriority w:val="34"/>
    <w:qFormat/>
    <w:rsid w:val="000E2817"/>
    <w:pPr>
      <w:ind w:left="720"/>
      <w:contextualSpacing/>
    </w:pPr>
    <w:rPr>
      <w:lang w:val="x-none" w:eastAsia="x-none"/>
    </w:rPr>
  </w:style>
  <w:style w:type="character" w:customStyle="1" w:styleId="ListParagraphChar">
    <w:name w:val="List Paragraph Char"/>
    <w:aliases w:val="nemodar Char,heading2 Char,List Paragraph2 Char,subsubtiltle Char"/>
    <w:link w:val="ListParagraph"/>
    <w:uiPriority w:val="34"/>
    <w:rsid w:val="000E2817"/>
    <w:rPr>
      <w:rFonts w:ascii="Times New Roman" w:eastAsia="Calibri" w:hAnsi="Times New Roman" w:cs="B Nazanin"/>
      <w:sz w:val="24"/>
      <w:szCs w:val="26"/>
      <w:lang w:val="x-none" w:eastAsia="x-none"/>
    </w:rPr>
  </w:style>
  <w:style w:type="paragraph" w:customStyle="1" w:styleId="Heading31">
    <w:name w:val="Heading 31"/>
    <w:basedOn w:val="Normal"/>
    <w:link w:val="heading3Char0"/>
    <w:qFormat/>
    <w:rsid w:val="000E2817"/>
    <w:pPr>
      <w:tabs>
        <w:tab w:val="right" w:pos="90"/>
      </w:tabs>
      <w:spacing w:after="0" w:line="360" w:lineRule="auto"/>
    </w:pPr>
    <w:rPr>
      <w:rFonts w:asciiTheme="minorHAnsi" w:eastAsiaTheme="minorEastAsia" w:hAnsiTheme="minorHAnsi" w:cs="B Titr"/>
      <w:b/>
      <w:bCs/>
      <w:sz w:val="26"/>
    </w:rPr>
  </w:style>
  <w:style w:type="character" w:customStyle="1" w:styleId="heading3Char0">
    <w:name w:val="heading 3 Char"/>
    <w:basedOn w:val="DefaultParagraphFont"/>
    <w:link w:val="Heading31"/>
    <w:rsid w:val="000E2817"/>
    <w:rPr>
      <w:rFonts w:eastAsiaTheme="minorEastAsia" w:cs="B Titr"/>
      <w:b/>
      <w:bCs/>
      <w:sz w:val="26"/>
      <w:szCs w:val="26"/>
    </w:rPr>
  </w:style>
  <w:style w:type="paragraph" w:styleId="FootnoteText">
    <w:name w:val="footnote text"/>
    <w:basedOn w:val="Normal"/>
    <w:link w:val="FootnoteTextChar"/>
    <w:uiPriority w:val="99"/>
    <w:semiHidden/>
    <w:unhideWhenUsed/>
    <w:rsid w:val="000E2817"/>
    <w:pPr>
      <w:bidi w:val="0"/>
      <w:spacing w:after="0"/>
      <w:jc w:val="left"/>
    </w:pPr>
    <w:rPr>
      <w:rFonts w:ascii="Calibri" w:hAnsi="Calibri" w:cs="Arial"/>
      <w:sz w:val="20"/>
      <w:szCs w:val="20"/>
      <w:lang w:bidi="ar-SA"/>
    </w:rPr>
  </w:style>
  <w:style w:type="character" w:customStyle="1" w:styleId="FootnoteTextChar">
    <w:name w:val="Footnote Text Char"/>
    <w:basedOn w:val="DefaultParagraphFont"/>
    <w:link w:val="FootnoteText"/>
    <w:uiPriority w:val="99"/>
    <w:semiHidden/>
    <w:rsid w:val="000E2817"/>
    <w:rPr>
      <w:rFonts w:ascii="Calibri" w:eastAsia="Calibri" w:hAnsi="Calibri"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ی"/>
    <w:qFormat/>
    <w:rsid w:val="000E2817"/>
    <w:pPr>
      <w:bidi/>
      <w:spacing w:after="200" w:line="240" w:lineRule="auto"/>
      <w:jc w:val="both"/>
    </w:pPr>
    <w:rPr>
      <w:rFonts w:ascii="Times New Roman" w:eastAsia="Calibri" w:hAnsi="Times New Roman" w:cs="B Nazanin"/>
      <w:sz w:val="24"/>
      <w:szCs w:val="26"/>
    </w:rPr>
  </w:style>
  <w:style w:type="paragraph" w:styleId="Heading1">
    <w:name w:val="heading 1"/>
    <w:basedOn w:val="Normal"/>
    <w:next w:val="Normal"/>
    <w:link w:val="Heading1Char"/>
    <w:uiPriority w:val="9"/>
    <w:qFormat/>
    <w:rsid w:val="000E2817"/>
    <w:pPr>
      <w:keepNext/>
      <w:keepLines/>
      <w:spacing w:before="240" w:after="0" w:line="360" w:lineRule="auto"/>
      <w:outlineLvl w:val="0"/>
    </w:pPr>
    <w:rPr>
      <w:rFonts w:asciiTheme="majorHAnsi" w:eastAsiaTheme="majorEastAsia" w:hAnsiTheme="majorHAnsi" w:cs="B Titr"/>
      <w:color w:val="000000" w:themeColor="text1"/>
      <w:sz w:val="32"/>
      <w:szCs w:val="32"/>
    </w:rPr>
  </w:style>
  <w:style w:type="paragraph" w:styleId="Heading2">
    <w:name w:val="heading 2"/>
    <w:basedOn w:val="Normal"/>
    <w:next w:val="Normal"/>
    <w:link w:val="Heading2Char"/>
    <w:uiPriority w:val="9"/>
    <w:unhideWhenUsed/>
    <w:qFormat/>
    <w:rsid w:val="000E2817"/>
    <w:pPr>
      <w:keepNext/>
      <w:keepLines/>
      <w:spacing w:before="40" w:after="0"/>
      <w:outlineLvl w:val="1"/>
    </w:pPr>
    <w:rPr>
      <w:rFonts w:asciiTheme="majorHAnsi" w:eastAsiaTheme="majorEastAsia" w:hAnsiTheme="majorHAnsi" w:cs="B Titr"/>
      <w:bCs/>
      <w:color w:val="000000" w:themeColor="text1"/>
      <w:sz w:val="26"/>
    </w:rPr>
  </w:style>
  <w:style w:type="paragraph" w:styleId="Heading3">
    <w:name w:val="heading 3"/>
    <w:aliases w:val="فرعی 3,تیتر 3"/>
    <w:basedOn w:val="Normal"/>
    <w:next w:val="Normal"/>
    <w:link w:val="Heading3Char"/>
    <w:uiPriority w:val="9"/>
    <w:unhideWhenUsed/>
    <w:qFormat/>
    <w:rsid w:val="000E2817"/>
    <w:pPr>
      <w:keepNext/>
      <w:spacing w:before="240" w:after="60" w:line="360" w:lineRule="auto"/>
      <w:outlineLvl w:val="2"/>
    </w:pPr>
    <w:rPr>
      <w:rFonts w:ascii="Times New Roman Bold" w:eastAsia="Times New Roman" w:hAnsi="Times New Roman Bold"/>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17"/>
    <w:rPr>
      <w:rFonts w:asciiTheme="majorHAnsi" w:eastAsiaTheme="majorEastAsia" w:hAnsiTheme="majorHAnsi" w:cs="B Titr"/>
      <w:color w:val="000000" w:themeColor="text1"/>
      <w:sz w:val="32"/>
      <w:szCs w:val="32"/>
    </w:rPr>
  </w:style>
  <w:style w:type="character" w:customStyle="1" w:styleId="Heading2Char">
    <w:name w:val="Heading 2 Char"/>
    <w:basedOn w:val="DefaultParagraphFont"/>
    <w:link w:val="Heading2"/>
    <w:uiPriority w:val="9"/>
    <w:rsid w:val="000E2817"/>
    <w:rPr>
      <w:rFonts w:asciiTheme="majorHAnsi" w:eastAsiaTheme="majorEastAsia" w:hAnsiTheme="majorHAnsi" w:cs="B Titr"/>
      <w:bCs/>
      <w:color w:val="000000" w:themeColor="text1"/>
      <w:sz w:val="26"/>
      <w:szCs w:val="26"/>
    </w:rPr>
  </w:style>
  <w:style w:type="character" w:customStyle="1" w:styleId="Heading3Char">
    <w:name w:val="Heading 3 Char"/>
    <w:aliases w:val="فرعی 3 Char,تیتر 3 Char"/>
    <w:basedOn w:val="DefaultParagraphFont"/>
    <w:link w:val="Heading3"/>
    <w:uiPriority w:val="9"/>
    <w:rsid w:val="000E2817"/>
    <w:rPr>
      <w:rFonts w:ascii="Times New Roman Bold" w:eastAsia="Times New Roman" w:hAnsi="Times New Roman Bold" w:cs="B Nazanin"/>
      <w:b/>
      <w:bCs/>
      <w:szCs w:val="26"/>
      <w:lang w:val="x-none" w:eastAsia="x-none"/>
    </w:rPr>
  </w:style>
  <w:style w:type="table" w:styleId="TableGrid">
    <w:name w:val="Table Grid"/>
    <w:basedOn w:val="TableNormal"/>
    <w:uiPriority w:val="59"/>
    <w:rsid w:val="000E2817"/>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E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E2817"/>
    <w:pPr>
      <w:spacing w:after="0" w:line="240" w:lineRule="auto"/>
    </w:pPr>
    <w:rPr>
      <w:rFonts w:ascii="Calibri" w:eastAsia="Times New Roman" w:hAnsi="Calibri" w:cs="Arial"/>
      <w:lang w:bidi="ar-SA"/>
    </w:rPr>
  </w:style>
  <w:style w:type="character" w:customStyle="1" w:styleId="NoSpacingChar">
    <w:name w:val="No Spacing Char"/>
    <w:link w:val="NoSpacing"/>
    <w:uiPriority w:val="1"/>
    <w:rsid w:val="000E2817"/>
    <w:rPr>
      <w:rFonts w:ascii="Calibri" w:eastAsia="Times New Roman" w:hAnsi="Calibri" w:cs="Arial"/>
      <w:lang w:bidi="ar-SA"/>
    </w:rPr>
  </w:style>
  <w:style w:type="paragraph" w:styleId="ListParagraph">
    <w:name w:val="List Paragraph"/>
    <w:aliases w:val="nemodar,heading2,List Paragraph2,subsubtiltle"/>
    <w:basedOn w:val="Normal"/>
    <w:link w:val="ListParagraphChar"/>
    <w:uiPriority w:val="34"/>
    <w:qFormat/>
    <w:rsid w:val="000E2817"/>
    <w:pPr>
      <w:ind w:left="720"/>
      <w:contextualSpacing/>
    </w:pPr>
    <w:rPr>
      <w:lang w:val="x-none" w:eastAsia="x-none"/>
    </w:rPr>
  </w:style>
  <w:style w:type="character" w:customStyle="1" w:styleId="ListParagraphChar">
    <w:name w:val="List Paragraph Char"/>
    <w:aliases w:val="nemodar Char,heading2 Char,List Paragraph2 Char,subsubtiltle Char"/>
    <w:link w:val="ListParagraph"/>
    <w:uiPriority w:val="34"/>
    <w:rsid w:val="000E2817"/>
    <w:rPr>
      <w:rFonts w:ascii="Times New Roman" w:eastAsia="Calibri" w:hAnsi="Times New Roman" w:cs="B Nazanin"/>
      <w:sz w:val="24"/>
      <w:szCs w:val="26"/>
      <w:lang w:val="x-none" w:eastAsia="x-none"/>
    </w:rPr>
  </w:style>
  <w:style w:type="paragraph" w:customStyle="1" w:styleId="Heading31">
    <w:name w:val="Heading 31"/>
    <w:basedOn w:val="Normal"/>
    <w:link w:val="heading3Char0"/>
    <w:qFormat/>
    <w:rsid w:val="000E2817"/>
    <w:pPr>
      <w:tabs>
        <w:tab w:val="right" w:pos="90"/>
      </w:tabs>
      <w:spacing w:after="0" w:line="360" w:lineRule="auto"/>
    </w:pPr>
    <w:rPr>
      <w:rFonts w:asciiTheme="minorHAnsi" w:eastAsiaTheme="minorEastAsia" w:hAnsiTheme="minorHAnsi" w:cs="B Titr"/>
      <w:b/>
      <w:bCs/>
      <w:sz w:val="26"/>
    </w:rPr>
  </w:style>
  <w:style w:type="character" w:customStyle="1" w:styleId="heading3Char0">
    <w:name w:val="heading 3 Char"/>
    <w:basedOn w:val="DefaultParagraphFont"/>
    <w:link w:val="Heading31"/>
    <w:rsid w:val="000E2817"/>
    <w:rPr>
      <w:rFonts w:eastAsiaTheme="minorEastAsia" w:cs="B Titr"/>
      <w:b/>
      <w:bCs/>
      <w:sz w:val="26"/>
      <w:szCs w:val="26"/>
    </w:rPr>
  </w:style>
  <w:style w:type="paragraph" w:styleId="FootnoteText">
    <w:name w:val="footnote text"/>
    <w:basedOn w:val="Normal"/>
    <w:link w:val="FootnoteTextChar"/>
    <w:uiPriority w:val="99"/>
    <w:semiHidden/>
    <w:unhideWhenUsed/>
    <w:rsid w:val="000E2817"/>
    <w:pPr>
      <w:bidi w:val="0"/>
      <w:spacing w:after="0"/>
      <w:jc w:val="left"/>
    </w:pPr>
    <w:rPr>
      <w:rFonts w:ascii="Calibri" w:hAnsi="Calibri" w:cs="Arial"/>
      <w:sz w:val="20"/>
      <w:szCs w:val="20"/>
      <w:lang w:bidi="ar-SA"/>
    </w:rPr>
  </w:style>
  <w:style w:type="character" w:customStyle="1" w:styleId="FootnoteTextChar">
    <w:name w:val="Footnote Text Char"/>
    <w:basedOn w:val="DefaultParagraphFont"/>
    <w:link w:val="FootnoteText"/>
    <w:uiPriority w:val="99"/>
    <w:semiHidden/>
    <w:rsid w:val="000E2817"/>
    <w:rPr>
      <w:rFonts w:ascii="Calibri" w:eastAsia="Calibri" w:hAnsi="Calibri"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nematpour</dc:creator>
  <cp:keywords/>
  <dc:description/>
  <cp:lastModifiedBy>Arash</cp:lastModifiedBy>
  <cp:revision>2</cp:revision>
  <dcterms:created xsi:type="dcterms:W3CDTF">2020-01-08T13:17:00Z</dcterms:created>
  <dcterms:modified xsi:type="dcterms:W3CDTF">2023-05-06T19:08:00Z</dcterms:modified>
</cp:coreProperties>
</file>